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C1EDC" w:rsidRDefault="00D93B05">
      <w:pPr>
        <w:spacing w:line="360" w:lineRule="auto"/>
        <w:jc w:val="both"/>
      </w:pPr>
      <w:bookmarkStart w:id="0" w:name="_GoBack"/>
      <w:bookmarkEnd w:id="0"/>
      <w:r>
        <w:rPr>
          <w:noProof/>
        </w:rPr>
        <w:drawing>
          <wp:anchor distT="0" distB="0" distL="114300" distR="114300" simplePos="0" relativeHeight="251658240" behindDoc="0" locked="0" layoutInCell="0" hidden="0" allowOverlap="0">
            <wp:simplePos x="0" y="0"/>
            <wp:positionH relativeFrom="margin">
              <wp:posOffset>-74293</wp:posOffset>
            </wp:positionH>
            <wp:positionV relativeFrom="paragraph">
              <wp:posOffset>-615313</wp:posOffset>
            </wp:positionV>
            <wp:extent cx="985520" cy="620395"/>
            <wp:effectExtent l="0" t="0" r="0" b="0"/>
            <wp:wrapSquare wrapText="bothSides" distT="0" distB="0" distL="114300" distR="11430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a:stretch>
                      <a:fillRect/>
                    </a:stretch>
                  </pic:blipFill>
                  <pic:spPr>
                    <a:xfrm>
                      <a:off x="0" y="0"/>
                      <a:ext cx="985520" cy="620395"/>
                    </a:xfrm>
                    <a:prstGeom prst="rect">
                      <a:avLst/>
                    </a:prstGeom>
                    <a:ln/>
                  </pic:spPr>
                </pic:pic>
              </a:graphicData>
            </a:graphic>
          </wp:anchor>
        </w:drawing>
      </w:r>
    </w:p>
    <w:p w:rsidR="006C1EDC" w:rsidRPr="006816A1" w:rsidRDefault="00D93B05">
      <w:pPr>
        <w:spacing w:line="360" w:lineRule="auto"/>
        <w:jc w:val="both"/>
        <w:rPr>
          <w:lang w:val="es-NI"/>
        </w:rPr>
      </w:pPr>
      <w:r w:rsidRPr="006816A1">
        <w:rPr>
          <w:rFonts w:ascii="Arial" w:eastAsia="Arial" w:hAnsi="Arial" w:cs="Arial"/>
          <w:b/>
          <w:lang w:val="es-NI"/>
        </w:rPr>
        <w:t>H. CUESTIONARIO DE LA EVALUACIÓN DEL PROYECTO</w:t>
      </w:r>
    </w:p>
    <w:p w:rsidR="006C1EDC" w:rsidRPr="006816A1" w:rsidRDefault="006C1E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lang w:val="es-NI"/>
        </w:rPr>
      </w:pPr>
    </w:p>
    <w:p w:rsidR="006C1EDC" w:rsidRPr="006816A1" w:rsidRDefault="006C1E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lang w:val="es-NI"/>
        </w:rPr>
      </w:pPr>
    </w:p>
    <w:p w:rsidR="006C1EDC" w:rsidRPr="006816A1" w:rsidRDefault="00D93B05">
      <w:pPr>
        <w:spacing w:line="360" w:lineRule="auto"/>
        <w:jc w:val="both"/>
        <w:rPr>
          <w:lang w:val="es-NI"/>
        </w:rPr>
      </w:pPr>
      <w:r w:rsidRPr="006816A1">
        <w:rPr>
          <w:rFonts w:ascii="Arial" w:eastAsia="Arial" w:hAnsi="Arial" w:cs="Arial"/>
          <w:b/>
          <w:lang w:val="es-NI"/>
        </w:rPr>
        <w:t>Nombre del Proyecto</w:t>
      </w:r>
      <w:r w:rsidRPr="006816A1">
        <w:rPr>
          <w:rFonts w:ascii="Arial" w:eastAsia="Arial" w:hAnsi="Arial" w:cs="Arial"/>
          <w:lang w:val="es-NI"/>
        </w:rPr>
        <w:t>: Proyecto de educación inclusiva para niños con necesidades educativas especiales.</w:t>
      </w:r>
    </w:p>
    <w:p w:rsidR="006C1EDC" w:rsidRPr="006816A1" w:rsidRDefault="00D93B05">
      <w:pPr>
        <w:spacing w:line="360" w:lineRule="auto"/>
        <w:jc w:val="both"/>
        <w:rPr>
          <w:lang w:val="es-NI"/>
        </w:rPr>
      </w:pPr>
      <w:r w:rsidRPr="006816A1">
        <w:rPr>
          <w:rFonts w:ascii="Arial" w:eastAsia="Arial" w:hAnsi="Arial" w:cs="Arial"/>
          <w:b/>
          <w:lang w:val="es-NI"/>
        </w:rPr>
        <w:t>Socio Local:</w:t>
      </w:r>
      <w:r w:rsidRPr="006816A1">
        <w:rPr>
          <w:rFonts w:ascii="Arial" w:eastAsia="Arial" w:hAnsi="Arial" w:cs="Arial"/>
          <w:lang w:val="es-NI"/>
        </w:rPr>
        <w:t xml:space="preserve"> Manos Unidas.</w:t>
      </w:r>
    </w:p>
    <w:p w:rsidR="006C1EDC" w:rsidRPr="006816A1" w:rsidRDefault="00D93B05">
      <w:pPr>
        <w:spacing w:line="360" w:lineRule="auto"/>
        <w:jc w:val="both"/>
        <w:rPr>
          <w:lang w:val="es-NI"/>
        </w:rPr>
      </w:pPr>
      <w:r w:rsidRPr="006816A1">
        <w:rPr>
          <w:rFonts w:ascii="Arial" w:eastAsia="Arial" w:hAnsi="Arial" w:cs="Arial"/>
          <w:b/>
          <w:lang w:val="es-NI"/>
        </w:rPr>
        <w:t xml:space="preserve">Ubicación del Proyecto: </w:t>
      </w:r>
      <w:r w:rsidRPr="006816A1">
        <w:rPr>
          <w:rFonts w:ascii="Arial" w:eastAsia="Arial" w:hAnsi="Arial" w:cs="Arial"/>
          <w:lang w:val="es-NI"/>
        </w:rPr>
        <w:t>Cusco- Perú</w:t>
      </w:r>
    </w:p>
    <w:p w:rsidR="006C1EDC" w:rsidRPr="006816A1" w:rsidRDefault="006C1EDC">
      <w:pPr>
        <w:spacing w:line="360" w:lineRule="auto"/>
        <w:jc w:val="both"/>
        <w:rPr>
          <w:lang w:val="es-NI"/>
        </w:rPr>
      </w:pPr>
    </w:p>
    <w:p w:rsidR="006C1EDC" w:rsidRDefault="00D93B05">
      <w:pPr>
        <w:numPr>
          <w:ilvl w:val="0"/>
          <w:numId w:val="1"/>
        </w:numPr>
        <w:spacing w:line="360" w:lineRule="auto"/>
        <w:ind w:hanging="360"/>
        <w:contextualSpacing/>
        <w:jc w:val="both"/>
        <w:rPr>
          <w:rFonts w:ascii="Arial" w:eastAsia="Arial" w:hAnsi="Arial" w:cs="Arial"/>
          <w:b/>
          <w:color w:val="1F497D"/>
        </w:rPr>
      </w:pPr>
      <w:r>
        <w:rPr>
          <w:rFonts w:ascii="Arial" w:eastAsia="Arial" w:hAnsi="Arial" w:cs="Arial"/>
          <w:b/>
          <w:color w:val="1F497D"/>
        </w:rPr>
        <w:t>ALCANCE Y BENEFICIARIOS</w:t>
      </w:r>
    </w:p>
    <w:p w:rsidR="006C1EDC" w:rsidRDefault="00D93B05">
      <w:pPr>
        <w:spacing w:line="360" w:lineRule="auto"/>
        <w:ind w:left="720"/>
        <w:jc w:val="both"/>
      </w:pPr>
      <w:r>
        <w:rPr>
          <w:rFonts w:ascii="Arial" w:eastAsia="Arial" w:hAnsi="Arial" w:cs="Arial"/>
          <w:b/>
        </w:rPr>
        <w:t xml:space="preserve">Beneficiados directos: </w:t>
      </w:r>
    </w:p>
    <w:p w:rsidR="006C1EDC" w:rsidRDefault="006C1EDC">
      <w:pPr>
        <w:spacing w:line="360" w:lineRule="auto"/>
        <w:ind w:left="720"/>
        <w:jc w:val="both"/>
      </w:pPr>
    </w:p>
    <w:p w:rsidR="006C1EDC" w:rsidRPr="006816A1" w:rsidRDefault="00D93B05">
      <w:pPr>
        <w:numPr>
          <w:ilvl w:val="0"/>
          <w:numId w:val="8"/>
        </w:numPr>
        <w:spacing w:line="360" w:lineRule="auto"/>
        <w:ind w:hanging="360"/>
        <w:contextualSpacing/>
        <w:jc w:val="both"/>
        <w:rPr>
          <w:lang w:val="es-NI"/>
        </w:rPr>
      </w:pPr>
      <w:r w:rsidRPr="006816A1">
        <w:rPr>
          <w:rFonts w:ascii="Arial" w:eastAsia="Arial" w:hAnsi="Arial" w:cs="Arial"/>
          <w:lang w:val="es-NI"/>
        </w:rPr>
        <w:t>Veinte 20 niños beneficiados con necesidades educativas especiales incluidos dentro de colegios regulares, detallados  continuación:</w:t>
      </w:r>
    </w:p>
    <w:p w:rsidR="006C1EDC" w:rsidRPr="006816A1" w:rsidRDefault="006C1EDC">
      <w:pPr>
        <w:spacing w:after="200" w:line="360" w:lineRule="auto"/>
        <w:jc w:val="both"/>
        <w:rPr>
          <w:lang w:val="es-NI"/>
        </w:rPr>
      </w:pPr>
    </w:p>
    <w:tbl>
      <w:tblPr>
        <w:tblStyle w:val="a"/>
        <w:tblW w:w="950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7"/>
        <w:gridCol w:w="1396"/>
        <w:gridCol w:w="2016"/>
        <w:gridCol w:w="1240"/>
        <w:gridCol w:w="1289"/>
      </w:tblGrid>
      <w:tr w:rsidR="006C1EDC">
        <w:trPr>
          <w:trHeight w:val="280"/>
        </w:trPr>
        <w:tc>
          <w:tcPr>
            <w:tcW w:w="3567" w:type="dxa"/>
            <w:vAlign w:val="center"/>
          </w:tcPr>
          <w:p w:rsidR="006C1EDC" w:rsidRDefault="00D93B05">
            <w:pPr>
              <w:spacing w:after="200" w:line="360" w:lineRule="auto"/>
              <w:contextualSpacing w:val="0"/>
              <w:jc w:val="both"/>
            </w:pPr>
            <w:r>
              <w:rPr>
                <w:rFonts w:ascii="Arial" w:eastAsia="Arial" w:hAnsi="Arial" w:cs="Arial"/>
                <w:b/>
              </w:rPr>
              <w:t>Institución educativa</w:t>
            </w:r>
          </w:p>
        </w:tc>
        <w:tc>
          <w:tcPr>
            <w:tcW w:w="1396" w:type="dxa"/>
            <w:vAlign w:val="center"/>
          </w:tcPr>
          <w:p w:rsidR="006C1EDC" w:rsidRDefault="00D93B05">
            <w:pPr>
              <w:spacing w:after="200" w:line="360" w:lineRule="auto"/>
              <w:contextualSpacing w:val="0"/>
              <w:jc w:val="both"/>
            </w:pPr>
            <w:r>
              <w:rPr>
                <w:rFonts w:ascii="Arial" w:eastAsia="Arial" w:hAnsi="Arial" w:cs="Arial"/>
                <w:b/>
              </w:rPr>
              <w:t>Grado</w:t>
            </w:r>
          </w:p>
        </w:tc>
        <w:tc>
          <w:tcPr>
            <w:tcW w:w="2016" w:type="dxa"/>
            <w:vAlign w:val="center"/>
          </w:tcPr>
          <w:p w:rsidR="006C1EDC" w:rsidRDefault="00D93B05">
            <w:pPr>
              <w:spacing w:after="200" w:line="360" w:lineRule="auto"/>
              <w:contextualSpacing w:val="0"/>
              <w:jc w:val="both"/>
            </w:pPr>
            <w:r>
              <w:rPr>
                <w:rFonts w:ascii="Arial" w:eastAsia="Arial" w:hAnsi="Arial" w:cs="Arial"/>
                <w:b/>
              </w:rPr>
              <w:t>N° de alumnos incluidos</w:t>
            </w:r>
          </w:p>
        </w:tc>
        <w:tc>
          <w:tcPr>
            <w:tcW w:w="1240" w:type="dxa"/>
            <w:vAlign w:val="center"/>
          </w:tcPr>
          <w:p w:rsidR="006C1EDC" w:rsidRDefault="00D93B05">
            <w:pPr>
              <w:spacing w:after="200" w:line="360" w:lineRule="auto"/>
              <w:contextualSpacing w:val="0"/>
              <w:jc w:val="both"/>
            </w:pPr>
            <w:r>
              <w:rPr>
                <w:rFonts w:ascii="Arial" w:eastAsia="Arial" w:hAnsi="Arial" w:cs="Arial"/>
                <w:b/>
              </w:rPr>
              <w:t>Varones</w:t>
            </w:r>
          </w:p>
        </w:tc>
        <w:tc>
          <w:tcPr>
            <w:tcW w:w="1289" w:type="dxa"/>
            <w:vAlign w:val="center"/>
          </w:tcPr>
          <w:p w:rsidR="006C1EDC" w:rsidRDefault="00D93B05">
            <w:pPr>
              <w:spacing w:after="200" w:line="360" w:lineRule="auto"/>
              <w:contextualSpacing w:val="0"/>
              <w:jc w:val="both"/>
            </w:pPr>
            <w:r>
              <w:rPr>
                <w:rFonts w:ascii="Arial" w:eastAsia="Arial" w:hAnsi="Arial" w:cs="Arial"/>
                <w:b/>
              </w:rPr>
              <w:t>Mujeres</w:t>
            </w:r>
          </w:p>
        </w:tc>
      </w:tr>
      <w:tr w:rsidR="006C1EDC">
        <w:trPr>
          <w:trHeight w:val="560"/>
        </w:trPr>
        <w:tc>
          <w:tcPr>
            <w:tcW w:w="3567" w:type="dxa"/>
            <w:vAlign w:val="center"/>
          </w:tcPr>
          <w:p w:rsidR="006C1EDC" w:rsidRDefault="00D93B05">
            <w:pPr>
              <w:spacing w:after="200" w:line="360" w:lineRule="auto"/>
              <w:contextualSpacing w:val="0"/>
              <w:jc w:val="both"/>
            </w:pPr>
            <w:r>
              <w:rPr>
                <w:rFonts w:ascii="Arial" w:eastAsia="Arial" w:hAnsi="Arial" w:cs="Arial"/>
              </w:rPr>
              <w:t>IEIP. PIAGETANO</w:t>
            </w:r>
          </w:p>
        </w:tc>
        <w:tc>
          <w:tcPr>
            <w:tcW w:w="1396" w:type="dxa"/>
            <w:vAlign w:val="center"/>
          </w:tcPr>
          <w:p w:rsidR="006C1EDC" w:rsidRDefault="00D93B05">
            <w:pPr>
              <w:spacing w:after="200" w:line="360" w:lineRule="auto"/>
              <w:contextualSpacing w:val="0"/>
              <w:jc w:val="both"/>
            </w:pPr>
            <w:r>
              <w:rPr>
                <w:rFonts w:ascii="Arial" w:eastAsia="Arial" w:hAnsi="Arial" w:cs="Arial"/>
              </w:rPr>
              <w:t>5 años</w:t>
            </w:r>
          </w:p>
        </w:tc>
        <w:tc>
          <w:tcPr>
            <w:tcW w:w="2016" w:type="dxa"/>
            <w:vAlign w:val="center"/>
          </w:tcPr>
          <w:p w:rsidR="006C1EDC" w:rsidRDefault="00D93B05">
            <w:pPr>
              <w:spacing w:after="200" w:line="360" w:lineRule="auto"/>
              <w:contextualSpacing w:val="0"/>
              <w:jc w:val="both"/>
            </w:pPr>
            <w:r>
              <w:rPr>
                <w:rFonts w:ascii="Arial" w:eastAsia="Arial" w:hAnsi="Arial" w:cs="Arial"/>
              </w:rPr>
              <w:t>4</w:t>
            </w:r>
          </w:p>
        </w:tc>
        <w:tc>
          <w:tcPr>
            <w:tcW w:w="1240" w:type="dxa"/>
            <w:vAlign w:val="center"/>
          </w:tcPr>
          <w:p w:rsidR="006C1EDC" w:rsidRDefault="00D93B05">
            <w:pPr>
              <w:spacing w:after="200" w:line="360" w:lineRule="auto"/>
              <w:contextualSpacing w:val="0"/>
              <w:jc w:val="both"/>
            </w:pPr>
            <w:r>
              <w:rPr>
                <w:rFonts w:ascii="Arial" w:eastAsia="Arial" w:hAnsi="Arial" w:cs="Arial"/>
              </w:rPr>
              <w:t>4</w:t>
            </w:r>
          </w:p>
        </w:tc>
        <w:tc>
          <w:tcPr>
            <w:tcW w:w="1289" w:type="dxa"/>
            <w:vAlign w:val="center"/>
          </w:tcPr>
          <w:p w:rsidR="006C1EDC" w:rsidRDefault="00D93B05">
            <w:pPr>
              <w:spacing w:after="200" w:line="360" w:lineRule="auto"/>
              <w:contextualSpacing w:val="0"/>
              <w:jc w:val="both"/>
            </w:pPr>
            <w:r>
              <w:rPr>
                <w:rFonts w:ascii="Arial" w:eastAsia="Arial" w:hAnsi="Arial" w:cs="Arial"/>
              </w:rPr>
              <w:t>-</w:t>
            </w:r>
          </w:p>
        </w:tc>
      </w:tr>
      <w:tr w:rsidR="006C1EDC">
        <w:trPr>
          <w:trHeight w:val="280"/>
        </w:trPr>
        <w:tc>
          <w:tcPr>
            <w:tcW w:w="3567" w:type="dxa"/>
            <w:vAlign w:val="center"/>
          </w:tcPr>
          <w:p w:rsidR="006C1EDC" w:rsidRDefault="00D93B05">
            <w:pPr>
              <w:spacing w:after="200" w:line="360" w:lineRule="auto"/>
              <w:contextualSpacing w:val="0"/>
              <w:jc w:val="both"/>
            </w:pPr>
            <w:r>
              <w:rPr>
                <w:rFonts w:ascii="Arial" w:eastAsia="Arial" w:hAnsi="Arial" w:cs="Arial"/>
              </w:rPr>
              <w:t>IEP "Los Nogales"</w:t>
            </w:r>
          </w:p>
        </w:tc>
        <w:tc>
          <w:tcPr>
            <w:tcW w:w="1396" w:type="dxa"/>
            <w:vAlign w:val="center"/>
          </w:tcPr>
          <w:p w:rsidR="006C1EDC" w:rsidRDefault="00D93B05">
            <w:pPr>
              <w:spacing w:after="200" w:line="360" w:lineRule="auto"/>
              <w:contextualSpacing w:val="0"/>
              <w:jc w:val="both"/>
            </w:pPr>
            <w:r>
              <w:rPr>
                <w:rFonts w:ascii="Arial" w:eastAsia="Arial" w:hAnsi="Arial" w:cs="Arial"/>
              </w:rPr>
              <w:t>1er grado</w:t>
            </w:r>
          </w:p>
        </w:tc>
        <w:tc>
          <w:tcPr>
            <w:tcW w:w="2016" w:type="dxa"/>
            <w:vAlign w:val="center"/>
          </w:tcPr>
          <w:p w:rsidR="006C1EDC" w:rsidRDefault="00D93B05">
            <w:pPr>
              <w:spacing w:after="200" w:line="360" w:lineRule="auto"/>
              <w:contextualSpacing w:val="0"/>
              <w:jc w:val="both"/>
            </w:pPr>
            <w:r>
              <w:rPr>
                <w:rFonts w:ascii="Arial" w:eastAsia="Arial" w:hAnsi="Arial" w:cs="Arial"/>
              </w:rPr>
              <w:t>4</w:t>
            </w:r>
          </w:p>
        </w:tc>
        <w:tc>
          <w:tcPr>
            <w:tcW w:w="1240" w:type="dxa"/>
            <w:vAlign w:val="center"/>
          </w:tcPr>
          <w:p w:rsidR="006C1EDC" w:rsidRDefault="00D93B05">
            <w:pPr>
              <w:spacing w:after="200" w:line="360" w:lineRule="auto"/>
              <w:contextualSpacing w:val="0"/>
              <w:jc w:val="both"/>
            </w:pPr>
            <w:r>
              <w:rPr>
                <w:rFonts w:ascii="Arial" w:eastAsia="Arial" w:hAnsi="Arial" w:cs="Arial"/>
              </w:rPr>
              <w:t>4</w:t>
            </w:r>
          </w:p>
        </w:tc>
        <w:tc>
          <w:tcPr>
            <w:tcW w:w="1289" w:type="dxa"/>
            <w:vAlign w:val="center"/>
          </w:tcPr>
          <w:p w:rsidR="006C1EDC" w:rsidRDefault="00D93B05">
            <w:pPr>
              <w:spacing w:after="200" w:line="360" w:lineRule="auto"/>
              <w:contextualSpacing w:val="0"/>
              <w:jc w:val="both"/>
            </w:pPr>
            <w:r>
              <w:rPr>
                <w:rFonts w:ascii="Arial" w:eastAsia="Arial" w:hAnsi="Arial" w:cs="Arial"/>
              </w:rPr>
              <w:t>-</w:t>
            </w:r>
          </w:p>
        </w:tc>
      </w:tr>
      <w:tr w:rsidR="006C1EDC">
        <w:trPr>
          <w:trHeight w:val="280"/>
        </w:trPr>
        <w:tc>
          <w:tcPr>
            <w:tcW w:w="3567" w:type="dxa"/>
            <w:vAlign w:val="center"/>
          </w:tcPr>
          <w:p w:rsidR="006C1EDC" w:rsidRDefault="00D93B05">
            <w:pPr>
              <w:spacing w:after="200" w:line="360" w:lineRule="auto"/>
              <w:contextualSpacing w:val="0"/>
              <w:jc w:val="both"/>
            </w:pPr>
            <w:r>
              <w:rPr>
                <w:rFonts w:ascii="Arial" w:eastAsia="Arial" w:hAnsi="Arial" w:cs="Arial"/>
              </w:rPr>
              <w:t>IE  51045 Velasco Astete</w:t>
            </w:r>
          </w:p>
        </w:tc>
        <w:tc>
          <w:tcPr>
            <w:tcW w:w="1396" w:type="dxa"/>
            <w:vAlign w:val="center"/>
          </w:tcPr>
          <w:p w:rsidR="006C1EDC" w:rsidRDefault="00D93B05">
            <w:pPr>
              <w:spacing w:after="200" w:line="360" w:lineRule="auto"/>
              <w:contextualSpacing w:val="0"/>
              <w:jc w:val="both"/>
            </w:pPr>
            <w:r>
              <w:rPr>
                <w:rFonts w:ascii="Arial" w:eastAsia="Arial" w:hAnsi="Arial" w:cs="Arial"/>
              </w:rPr>
              <w:t>3er grado</w:t>
            </w:r>
          </w:p>
        </w:tc>
        <w:tc>
          <w:tcPr>
            <w:tcW w:w="2016" w:type="dxa"/>
            <w:vAlign w:val="center"/>
          </w:tcPr>
          <w:p w:rsidR="006C1EDC" w:rsidRDefault="00D93B05">
            <w:pPr>
              <w:spacing w:after="200" w:line="360" w:lineRule="auto"/>
              <w:contextualSpacing w:val="0"/>
              <w:jc w:val="both"/>
            </w:pPr>
            <w:r>
              <w:rPr>
                <w:rFonts w:ascii="Arial" w:eastAsia="Arial" w:hAnsi="Arial" w:cs="Arial"/>
              </w:rPr>
              <w:t>4</w:t>
            </w:r>
          </w:p>
        </w:tc>
        <w:tc>
          <w:tcPr>
            <w:tcW w:w="1240" w:type="dxa"/>
            <w:vAlign w:val="center"/>
          </w:tcPr>
          <w:p w:rsidR="006C1EDC" w:rsidRDefault="00D93B05">
            <w:pPr>
              <w:spacing w:after="200" w:line="360" w:lineRule="auto"/>
              <w:contextualSpacing w:val="0"/>
              <w:jc w:val="both"/>
            </w:pPr>
            <w:r>
              <w:rPr>
                <w:rFonts w:ascii="Arial" w:eastAsia="Arial" w:hAnsi="Arial" w:cs="Arial"/>
              </w:rPr>
              <w:t>-</w:t>
            </w:r>
          </w:p>
        </w:tc>
        <w:tc>
          <w:tcPr>
            <w:tcW w:w="1289" w:type="dxa"/>
            <w:vAlign w:val="center"/>
          </w:tcPr>
          <w:p w:rsidR="006C1EDC" w:rsidRDefault="00D93B05">
            <w:pPr>
              <w:spacing w:after="200" w:line="360" w:lineRule="auto"/>
              <w:contextualSpacing w:val="0"/>
              <w:jc w:val="both"/>
            </w:pPr>
            <w:r>
              <w:rPr>
                <w:rFonts w:ascii="Arial" w:eastAsia="Arial" w:hAnsi="Arial" w:cs="Arial"/>
              </w:rPr>
              <w:t>4</w:t>
            </w:r>
          </w:p>
        </w:tc>
      </w:tr>
      <w:tr w:rsidR="006C1EDC">
        <w:trPr>
          <w:trHeight w:val="280"/>
        </w:trPr>
        <w:tc>
          <w:tcPr>
            <w:tcW w:w="3567" w:type="dxa"/>
            <w:vAlign w:val="center"/>
          </w:tcPr>
          <w:p w:rsidR="006C1EDC" w:rsidRDefault="00D93B05">
            <w:pPr>
              <w:spacing w:after="200" w:line="360" w:lineRule="auto"/>
              <w:contextualSpacing w:val="0"/>
              <w:jc w:val="both"/>
            </w:pPr>
            <w:r>
              <w:rPr>
                <w:rFonts w:ascii="Arial" w:eastAsia="Arial" w:hAnsi="Arial" w:cs="Arial"/>
              </w:rPr>
              <w:t>IE 51045 Velasco Astete</w:t>
            </w:r>
          </w:p>
        </w:tc>
        <w:tc>
          <w:tcPr>
            <w:tcW w:w="1396" w:type="dxa"/>
            <w:vAlign w:val="center"/>
          </w:tcPr>
          <w:p w:rsidR="006C1EDC" w:rsidRDefault="00D93B05">
            <w:pPr>
              <w:spacing w:after="200" w:line="360" w:lineRule="auto"/>
              <w:contextualSpacing w:val="0"/>
              <w:jc w:val="both"/>
            </w:pPr>
            <w:r>
              <w:rPr>
                <w:rFonts w:ascii="Arial" w:eastAsia="Arial" w:hAnsi="Arial" w:cs="Arial"/>
              </w:rPr>
              <w:t>5to grado</w:t>
            </w:r>
          </w:p>
        </w:tc>
        <w:tc>
          <w:tcPr>
            <w:tcW w:w="2016" w:type="dxa"/>
            <w:vAlign w:val="center"/>
          </w:tcPr>
          <w:p w:rsidR="006C1EDC" w:rsidRDefault="00D93B05">
            <w:pPr>
              <w:spacing w:after="200" w:line="360" w:lineRule="auto"/>
              <w:contextualSpacing w:val="0"/>
              <w:jc w:val="both"/>
            </w:pPr>
            <w:r>
              <w:rPr>
                <w:rFonts w:ascii="Arial" w:eastAsia="Arial" w:hAnsi="Arial" w:cs="Arial"/>
              </w:rPr>
              <w:t>4</w:t>
            </w:r>
          </w:p>
        </w:tc>
        <w:tc>
          <w:tcPr>
            <w:tcW w:w="1240" w:type="dxa"/>
            <w:vAlign w:val="center"/>
          </w:tcPr>
          <w:p w:rsidR="006C1EDC" w:rsidRDefault="00D93B05">
            <w:pPr>
              <w:spacing w:after="200" w:line="360" w:lineRule="auto"/>
              <w:contextualSpacing w:val="0"/>
              <w:jc w:val="both"/>
            </w:pPr>
            <w:r>
              <w:rPr>
                <w:rFonts w:ascii="Arial" w:eastAsia="Arial" w:hAnsi="Arial" w:cs="Arial"/>
              </w:rPr>
              <w:t>4</w:t>
            </w:r>
          </w:p>
        </w:tc>
        <w:tc>
          <w:tcPr>
            <w:tcW w:w="1289" w:type="dxa"/>
            <w:vAlign w:val="center"/>
          </w:tcPr>
          <w:p w:rsidR="006C1EDC" w:rsidRDefault="00D93B05">
            <w:pPr>
              <w:spacing w:after="200" w:line="360" w:lineRule="auto"/>
              <w:contextualSpacing w:val="0"/>
              <w:jc w:val="both"/>
            </w:pPr>
            <w:r>
              <w:rPr>
                <w:rFonts w:ascii="Arial" w:eastAsia="Arial" w:hAnsi="Arial" w:cs="Arial"/>
              </w:rPr>
              <w:t>-</w:t>
            </w:r>
          </w:p>
        </w:tc>
      </w:tr>
      <w:tr w:rsidR="006C1EDC">
        <w:trPr>
          <w:trHeight w:val="300"/>
        </w:trPr>
        <w:tc>
          <w:tcPr>
            <w:tcW w:w="3567" w:type="dxa"/>
            <w:vAlign w:val="center"/>
          </w:tcPr>
          <w:p w:rsidR="006C1EDC" w:rsidRPr="006816A1" w:rsidRDefault="00D93B05">
            <w:pPr>
              <w:spacing w:after="200" w:line="360" w:lineRule="auto"/>
              <w:contextualSpacing w:val="0"/>
              <w:jc w:val="both"/>
              <w:rPr>
                <w:lang w:val="es-NI"/>
              </w:rPr>
            </w:pPr>
            <w:r w:rsidRPr="006816A1">
              <w:rPr>
                <w:rFonts w:ascii="Arial" w:eastAsia="Arial" w:hAnsi="Arial" w:cs="Arial"/>
                <w:lang w:val="es-NI"/>
              </w:rPr>
              <w:t>IE Gran Mariscal Andrés Avelino Cáceres</w:t>
            </w:r>
          </w:p>
        </w:tc>
        <w:tc>
          <w:tcPr>
            <w:tcW w:w="1396" w:type="dxa"/>
            <w:vAlign w:val="center"/>
          </w:tcPr>
          <w:p w:rsidR="006C1EDC" w:rsidRDefault="00D93B05">
            <w:pPr>
              <w:spacing w:after="200" w:line="360" w:lineRule="auto"/>
              <w:contextualSpacing w:val="0"/>
              <w:jc w:val="both"/>
            </w:pPr>
            <w:r>
              <w:rPr>
                <w:rFonts w:ascii="Arial" w:eastAsia="Arial" w:hAnsi="Arial" w:cs="Arial"/>
              </w:rPr>
              <w:t>5to grado</w:t>
            </w:r>
          </w:p>
        </w:tc>
        <w:tc>
          <w:tcPr>
            <w:tcW w:w="2016" w:type="dxa"/>
            <w:vAlign w:val="center"/>
          </w:tcPr>
          <w:p w:rsidR="006C1EDC" w:rsidRDefault="00D93B05">
            <w:pPr>
              <w:spacing w:after="200" w:line="360" w:lineRule="auto"/>
              <w:contextualSpacing w:val="0"/>
              <w:jc w:val="both"/>
            </w:pPr>
            <w:r>
              <w:rPr>
                <w:rFonts w:ascii="Arial" w:eastAsia="Arial" w:hAnsi="Arial" w:cs="Arial"/>
              </w:rPr>
              <w:t>4</w:t>
            </w:r>
          </w:p>
        </w:tc>
        <w:tc>
          <w:tcPr>
            <w:tcW w:w="1240" w:type="dxa"/>
            <w:vAlign w:val="center"/>
          </w:tcPr>
          <w:p w:rsidR="006C1EDC" w:rsidRDefault="00D93B05">
            <w:pPr>
              <w:spacing w:after="200" w:line="360" w:lineRule="auto"/>
              <w:contextualSpacing w:val="0"/>
              <w:jc w:val="both"/>
            </w:pPr>
            <w:r>
              <w:rPr>
                <w:rFonts w:ascii="Arial" w:eastAsia="Arial" w:hAnsi="Arial" w:cs="Arial"/>
              </w:rPr>
              <w:t>3</w:t>
            </w:r>
          </w:p>
        </w:tc>
        <w:tc>
          <w:tcPr>
            <w:tcW w:w="1289" w:type="dxa"/>
            <w:vAlign w:val="center"/>
          </w:tcPr>
          <w:p w:rsidR="006C1EDC" w:rsidRDefault="00D93B05">
            <w:pPr>
              <w:spacing w:after="200" w:line="360" w:lineRule="auto"/>
              <w:contextualSpacing w:val="0"/>
              <w:jc w:val="both"/>
            </w:pPr>
            <w:r>
              <w:rPr>
                <w:rFonts w:ascii="Arial" w:eastAsia="Arial" w:hAnsi="Arial" w:cs="Arial"/>
              </w:rPr>
              <w:t>1</w:t>
            </w:r>
          </w:p>
        </w:tc>
      </w:tr>
    </w:tbl>
    <w:p w:rsidR="006C1EDC" w:rsidRDefault="006C1EDC">
      <w:pPr>
        <w:spacing w:line="360" w:lineRule="auto"/>
        <w:jc w:val="both"/>
      </w:pPr>
    </w:p>
    <w:p w:rsidR="006C1EDC" w:rsidRDefault="006C1EDC">
      <w:pPr>
        <w:spacing w:line="360" w:lineRule="auto"/>
        <w:jc w:val="both"/>
      </w:pPr>
    </w:p>
    <w:tbl>
      <w:tblPr>
        <w:tblStyle w:val="a0"/>
        <w:tblW w:w="971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3261"/>
        <w:gridCol w:w="1793"/>
        <w:gridCol w:w="2254"/>
      </w:tblGrid>
      <w:tr w:rsidR="006C1EDC">
        <w:trPr>
          <w:trHeight w:val="540"/>
        </w:trPr>
        <w:tc>
          <w:tcPr>
            <w:tcW w:w="2403" w:type="dxa"/>
            <w:vAlign w:val="center"/>
          </w:tcPr>
          <w:p w:rsidR="006C1EDC" w:rsidRDefault="00D93B05">
            <w:pPr>
              <w:spacing w:line="360" w:lineRule="auto"/>
              <w:contextualSpacing w:val="0"/>
              <w:jc w:val="both"/>
            </w:pPr>
            <w:r>
              <w:rPr>
                <w:rFonts w:ascii="Arial" w:eastAsia="Arial" w:hAnsi="Arial" w:cs="Arial"/>
                <w:b/>
              </w:rPr>
              <w:lastRenderedPageBreak/>
              <w:t>Nombre del colegio</w:t>
            </w:r>
          </w:p>
          <w:p w:rsidR="006C1EDC" w:rsidRDefault="006C1EDC">
            <w:pPr>
              <w:spacing w:line="360" w:lineRule="auto"/>
              <w:contextualSpacing w:val="0"/>
              <w:jc w:val="both"/>
            </w:pPr>
          </w:p>
        </w:tc>
        <w:tc>
          <w:tcPr>
            <w:tcW w:w="3261" w:type="dxa"/>
            <w:vAlign w:val="center"/>
          </w:tcPr>
          <w:p w:rsidR="006C1EDC" w:rsidRDefault="00D93B05">
            <w:pPr>
              <w:spacing w:line="360" w:lineRule="auto"/>
              <w:contextualSpacing w:val="0"/>
              <w:jc w:val="both"/>
            </w:pPr>
            <w:r>
              <w:rPr>
                <w:rFonts w:ascii="Arial" w:eastAsia="Arial" w:hAnsi="Arial" w:cs="Arial"/>
                <w:b/>
              </w:rPr>
              <w:t>Nombre del alumno</w:t>
            </w:r>
          </w:p>
          <w:p w:rsidR="006C1EDC" w:rsidRDefault="006C1EDC">
            <w:pPr>
              <w:spacing w:line="360" w:lineRule="auto"/>
              <w:contextualSpacing w:val="0"/>
              <w:jc w:val="both"/>
            </w:pPr>
          </w:p>
        </w:tc>
        <w:tc>
          <w:tcPr>
            <w:tcW w:w="1793" w:type="dxa"/>
            <w:vAlign w:val="center"/>
          </w:tcPr>
          <w:p w:rsidR="006C1EDC" w:rsidRDefault="00D93B05">
            <w:pPr>
              <w:spacing w:line="360" w:lineRule="auto"/>
              <w:contextualSpacing w:val="0"/>
              <w:jc w:val="both"/>
            </w:pPr>
            <w:r>
              <w:rPr>
                <w:rFonts w:ascii="Arial" w:eastAsia="Arial" w:hAnsi="Arial" w:cs="Arial"/>
                <w:b/>
              </w:rPr>
              <w:t>Grado</w:t>
            </w:r>
          </w:p>
          <w:p w:rsidR="006C1EDC" w:rsidRDefault="006C1EDC">
            <w:pPr>
              <w:spacing w:line="360" w:lineRule="auto"/>
              <w:contextualSpacing w:val="0"/>
              <w:jc w:val="both"/>
            </w:pPr>
          </w:p>
        </w:tc>
        <w:tc>
          <w:tcPr>
            <w:tcW w:w="2254" w:type="dxa"/>
            <w:vAlign w:val="center"/>
          </w:tcPr>
          <w:p w:rsidR="006C1EDC" w:rsidRDefault="00D93B05">
            <w:pPr>
              <w:spacing w:line="360" w:lineRule="auto"/>
              <w:contextualSpacing w:val="0"/>
              <w:jc w:val="both"/>
            </w:pPr>
            <w:r>
              <w:rPr>
                <w:rFonts w:ascii="Arial" w:eastAsia="Arial" w:hAnsi="Arial" w:cs="Arial"/>
                <w:b/>
              </w:rPr>
              <w:t>Tipo de discapacidad</w:t>
            </w:r>
          </w:p>
          <w:p w:rsidR="006C1EDC" w:rsidRDefault="006C1EDC">
            <w:pPr>
              <w:spacing w:line="360" w:lineRule="auto"/>
              <w:contextualSpacing w:val="0"/>
              <w:jc w:val="both"/>
            </w:pPr>
          </w:p>
        </w:tc>
      </w:tr>
      <w:tr w:rsidR="006C1EDC">
        <w:trPr>
          <w:trHeight w:val="420"/>
        </w:trPr>
        <w:tc>
          <w:tcPr>
            <w:tcW w:w="2403" w:type="dxa"/>
            <w:vMerge w:val="restart"/>
          </w:tcPr>
          <w:p w:rsidR="006C1EDC" w:rsidRDefault="00D93B05">
            <w:pPr>
              <w:spacing w:line="360" w:lineRule="auto"/>
              <w:contextualSpacing w:val="0"/>
              <w:jc w:val="both"/>
            </w:pPr>
            <w:r>
              <w:rPr>
                <w:rFonts w:ascii="Arial" w:eastAsia="Arial" w:hAnsi="Arial" w:cs="Arial"/>
              </w:rPr>
              <w:t>IEIP. PIAGETANO</w:t>
            </w:r>
          </w:p>
        </w:tc>
        <w:tc>
          <w:tcPr>
            <w:tcW w:w="3261" w:type="dxa"/>
          </w:tcPr>
          <w:p w:rsidR="006C1EDC" w:rsidRDefault="006C1EDC">
            <w:pPr>
              <w:spacing w:line="360" w:lineRule="auto"/>
              <w:contextualSpacing w:val="0"/>
              <w:jc w:val="both"/>
            </w:pPr>
          </w:p>
        </w:tc>
        <w:tc>
          <w:tcPr>
            <w:tcW w:w="1793" w:type="dxa"/>
            <w:vMerge w:val="restart"/>
          </w:tcPr>
          <w:p w:rsidR="006C1EDC" w:rsidRDefault="006C1EDC">
            <w:pPr>
              <w:spacing w:line="360" w:lineRule="auto"/>
              <w:contextualSpacing w:val="0"/>
              <w:jc w:val="both"/>
            </w:pPr>
          </w:p>
          <w:p w:rsidR="006C1EDC" w:rsidRDefault="006C1EDC">
            <w:pPr>
              <w:spacing w:line="360" w:lineRule="auto"/>
              <w:contextualSpacing w:val="0"/>
              <w:jc w:val="both"/>
            </w:pPr>
          </w:p>
          <w:p w:rsidR="006C1EDC" w:rsidRDefault="006C1EDC">
            <w:pPr>
              <w:spacing w:line="360" w:lineRule="auto"/>
              <w:contextualSpacing w:val="0"/>
              <w:jc w:val="both"/>
            </w:pPr>
          </w:p>
          <w:p w:rsidR="006C1EDC" w:rsidRDefault="00D93B05">
            <w:pPr>
              <w:spacing w:line="360" w:lineRule="auto"/>
              <w:contextualSpacing w:val="0"/>
              <w:jc w:val="both"/>
            </w:pPr>
            <w:r>
              <w:rPr>
                <w:rFonts w:ascii="Arial" w:eastAsia="Arial" w:hAnsi="Arial" w:cs="Arial"/>
              </w:rPr>
              <w:t>5 años</w:t>
            </w:r>
          </w:p>
        </w:tc>
        <w:tc>
          <w:tcPr>
            <w:tcW w:w="2254" w:type="dxa"/>
          </w:tcPr>
          <w:p w:rsidR="006C1EDC" w:rsidRDefault="006C1EDC">
            <w:pPr>
              <w:spacing w:line="360" w:lineRule="auto"/>
              <w:contextualSpacing w:val="0"/>
              <w:jc w:val="both"/>
            </w:pPr>
          </w:p>
        </w:tc>
      </w:tr>
      <w:tr w:rsidR="006C1EDC">
        <w:trPr>
          <w:trHeight w:val="42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Yair Erick Rimachi Quispe</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Síndrome de Down</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Jhon David Quispe Apaza</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Síndrome de Down</w:t>
            </w:r>
          </w:p>
        </w:tc>
      </w:tr>
      <w:tr w:rsidR="006C1EDC">
        <w:trPr>
          <w:trHeight w:val="42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Juan Carlos Calderón Herrera</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Autismo</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Leonardo Quichiz  Cruz</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Autismo</w:t>
            </w:r>
          </w:p>
        </w:tc>
      </w:tr>
      <w:tr w:rsidR="006C1EDC">
        <w:trPr>
          <w:trHeight w:val="420"/>
        </w:trPr>
        <w:tc>
          <w:tcPr>
            <w:tcW w:w="2403" w:type="dxa"/>
            <w:vMerge w:val="restart"/>
          </w:tcPr>
          <w:p w:rsidR="006C1EDC" w:rsidRDefault="006C1EDC">
            <w:pPr>
              <w:spacing w:line="360" w:lineRule="auto"/>
              <w:contextualSpacing w:val="0"/>
              <w:jc w:val="both"/>
            </w:pPr>
          </w:p>
        </w:tc>
        <w:tc>
          <w:tcPr>
            <w:tcW w:w="3261" w:type="dxa"/>
          </w:tcPr>
          <w:p w:rsidR="006C1EDC" w:rsidRDefault="006C1EDC">
            <w:pPr>
              <w:spacing w:line="360" w:lineRule="auto"/>
              <w:contextualSpacing w:val="0"/>
              <w:jc w:val="both"/>
            </w:pPr>
          </w:p>
        </w:tc>
        <w:tc>
          <w:tcPr>
            <w:tcW w:w="1793" w:type="dxa"/>
            <w:vMerge w:val="restart"/>
          </w:tcPr>
          <w:p w:rsidR="006C1EDC" w:rsidRDefault="006C1EDC">
            <w:pPr>
              <w:spacing w:line="360" w:lineRule="auto"/>
              <w:contextualSpacing w:val="0"/>
              <w:jc w:val="both"/>
            </w:pPr>
          </w:p>
          <w:p w:rsidR="006C1EDC" w:rsidRDefault="006C1EDC">
            <w:pPr>
              <w:spacing w:line="360" w:lineRule="auto"/>
              <w:contextualSpacing w:val="0"/>
              <w:jc w:val="both"/>
            </w:pPr>
          </w:p>
          <w:p w:rsidR="006C1EDC" w:rsidRDefault="006C1EDC">
            <w:pPr>
              <w:spacing w:line="360" w:lineRule="auto"/>
              <w:contextualSpacing w:val="0"/>
              <w:jc w:val="both"/>
            </w:pPr>
          </w:p>
          <w:p w:rsidR="006C1EDC" w:rsidRDefault="00D93B05">
            <w:pPr>
              <w:spacing w:line="360" w:lineRule="auto"/>
              <w:contextualSpacing w:val="0"/>
              <w:jc w:val="both"/>
            </w:pPr>
            <w:r>
              <w:rPr>
                <w:rFonts w:ascii="Arial" w:eastAsia="Arial" w:hAnsi="Arial" w:cs="Arial"/>
              </w:rPr>
              <w:t>1er grado de primaria</w:t>
            </w:r>
          </w:p>
          <w:p w:rsidR="006C1EDC" w:rsidRDefault="006C1EDC">
            <w:pPr>
              <w:spacing w:line="360" w:lineRule="auto"/>
              <w:contextualSpacing w:val="0"/>
              <w:jc w:val="both"/>
            </w:pPr>
          </w:p>
        </w:tc>
        <w:tc>
          <w:tcPr>
            <w:tcW w:w="2254" w:type="dxa"/>
          </w:tcPr>
          <w:p w:rsidR="006C1EDC" w:rsidRDefault="006C1EDC">
            <w:pPr>
              <w:spacing w:line="360" w:lineRule="auto"/>
              <w:contextualSpacing w:val="0"/>
              <w:jc w:val="both"/>
            </w:pPr>
          </w:p>
        </w:tc>
      </w:tr>
      <w:tr w:rsidR="006C1EDC">
        <w:trPr>
          <w:trHeight w:val="42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Yoshua Vargas Aparicio</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Autismo</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James Abinadi Aguilar Rojas</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Autismo</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Milton Quispe Arce</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Déficit intelectual</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Fabrizio Solorzano Mayorga</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Autismo</w:t>
            </w:r>
          </w:p>
        </w:tc>
      </w:tr>
      <w:tr w:rsidR="006C1EDC">
        <w:trPr>
          <w:trHeight w:val="400"/>
        </w:trPr>
        <w:tc>
          <w:tcPr>
            <w:tcW w:w="2403" w:type="dxa"/>
            <w:vMerge w:val="restart"/>
          </w:tcPr>
          <w:p w:rsidR="006C1EDC" w:rsidRDefault="00D93B05">
            <w:pPr>
              <w:spacing w:line="360" w:lineRule="auto"/>
              <w:contextualSpacing w:val="0"/>
              <w:jc w:val="both"/>
            </w:pPr>
            <w:r>
              <w:rPr>
                <w:rFonts w:ascii="Arial" w:eastAsia="Arial" w:hAnsi="Arial" w:cs="Arial"/>
              </w:rPr>
              <w:t>IE  51045 Velasco Astete</w:t>
            </w:r>
          </w:p>
        </w:tc>
        <w:tc>
          <w:tcPr>
            <w:tcW w:w="3261" w:type="dxa"/>
          </w:tcPr>
          <w:p w:rsidR="006C1EDC" w:rsidRDefault="00D93B05">
            <w:pPr>
              <w:spacing w:line="360" w:lineRule="auto"/>
              <w:contextualSpacing w:val="0"/>
              <w:jc w:val="both"/>
            </w:pPr>
            <w:r>
              <w:rPr>
                <w:rFonts w:ascii="Arial" w:eastAsia="Arial" w:hAnsi="Arial" w:cs="Arial"/>
              </w:rPr>
              <w:t>Esmeralda roque quispe</w:t>
            </w:r>
          </w:p>
        </w:tc>
        <w:tc>
          <w:tcPr>
            <w:tcW w:w="1793" w:type="dxa"/>
            <w:vMerge w:val="restart"/>
          </w:tcPr>
          <w:p w:rsidR="006C1EDC" w:rsidRDefault="006C1EDC">
            <w:pPr>
              <w:spacing w:line="360" w:lineRule="auto"/>
              <w:contextualSpacing w:val="0"/>
              <w:jc w:val="both"/>
            </w:pPr>
          </w:p>
          <w:p w:rsidR="006C1EDC" w:rsidRDefault="006C1EDC">
            <w:pPr>
              <w:spacing w:line="360" w:lineRule="auto"/>
              <w:contextualSpacing w:val="0"/>
              <w:jc w:val="both"/>
            </w:pPr>
          </w:p>
          <w:p w:rsidR="006C1EDC" w:rsidRDefault="00D93B05">
            <w:pPr>
              <w:spacing w:line="360" w:lineRule="auto"/>
              <w:contextualSpacing w:val="0"/>
              <w:jc w:val="both"/>
            </w:pPr>
            <w:r>
              <w:rPr>
                <w:rFonts w:ascii="Arial" w:eastAsia="Arial" w:hAnsi="Arial" w:cs="Arial"/>
              </w:rPr>
              <w:t>3er grado de primaria</w:t>
            </w:r>
          </w:p>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Déficit intelctual</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Maribel Palomino Nolasco</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 xml:space="preserve">Autismo </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Shirley Alexandra  Durand Paredes</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Déficit intelectual</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Ana Huamán Baños</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Síndrome de Down</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Bryan Eulogio Ríos Bustos</w:t>
            </w:r>
          </w:p>
        </w:tc>
        <w:tc>
          <w:tcPr>
            <w:tcW w:w="1793" w:type="dxa"/>
            <w:vMerge w:val="restart"/>
          </w:tcPr>
          <w:p w:rsidR="006C1EDC" w:rsidRDefault="006C1EDC">
            <w:pPr>
              <w:spacing w:line="360" w:lineRule="auto"/>
              <w:contextualSpacing w:val="0"/>
              <w:jc w:val="both"/>
            </w:pPr>
          </w:p>
          <w:p w:rsidR="006C1EDC" w:rsidRDefault="006C1EDC">
            <w:pPr>
              <w:spacing w:line="360" w:lineRule="auto"/>
              <w:contextualSpacing w:val="0"/>
              <w:jc w:val="both"/>
            </w:pPr>
          </w:p>
          <w:p w:rsidR="006C1EDC" w:rsidRDefault="00D93B05">
            <w:pPr>
              <w:spacing w:line="360" w:lineRule="auto"/>
              <w:contextualSpacing w:val="0"/>
              <w:jc w:val="both"/>
            </w:pPr>
            <w:r>
              <w:rPr>
                <w:rFonts w:ascii="Arial" w:eastAsia="Arial" w:hAnsi="Arial" w:cs="Arial"/>
              </w:rPr>
              <w:t>5to grado de primaria</w:t>
            </w:r>
          </w:p>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lastRenderedPageBreak/>
              <w:t>Síndrome de Down</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Fabrizio David Camargo Alegría</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Déficit intelectual</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 xml:space="preserve">Julián Pancorbo </w:t>
            </w:r>
            <w:r>
              <w:rPr>
                <w:rFonts w:ascii="Arial" w:eastAsia="Arial" w:hAnsi="Arial" w:cs="Arial"/>
              </w:rPr>
              <w:lastRenderedPageBreak/>
              <w:t>Bustamante</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Parálisis cerebral</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Alexandro Valenzuela Guillen</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Parálisis cerebral</w:t>
            </w:r>
          </w:p>
        </w:tc>
      </w:tr>
      <w:tr w:rsidR="006C1EDC" w:rsidRPr="006816A1">
        <w:trPr>
          <w:trHeight w:val="400"/>
        </w:trPr>
        <w:tc>
          <w:tcPr>
            <w:tcW w:w="2403" w:type="dxa"/>
            <w:vMerge w:val="restart"/>
          </w:tcPr>
          <w:p w:rsidR="006C1EDC" w:rsidRPr="006816A1" w:rsidRDefault="00D93B05">
            <w:pPr>
              <w:spacing w:line="360" w:lineRule="auto"/>
              <w:contextualSpacing w:val="0"/>
              <w:jc w:val="both"/>
              <w:rPr>
                <w:lang w:val="es-NI"/>
              </w:rPr>
            </w:pPr>
            <w:r w:rsidRPr="006816A1">
              <w:rPr>
                <w:rFonts w:ascii="Arial" w:eastAsia="Arial" w:hAnsi="Arial" w:cs="Arial"/>
                <w:lang w:val="es-NI"/>
              </w:rPr>
              <w:t>IE Gran Mariscal Andrés Avelino Cáceres</w:t>
            </w:r>
          </w:p>
        </w:tc>
        <w:tc>
          <w:tcPr>
            <w:tcW w:w="3261" w:type="dxa"/>
          </w:tcPr>
          <w:p w:rsidR="006C1EDC" w:rsidRPr="006816A1" w:rsidRDefault="006C1EDC">
            <w:pPr>
              <w:spacing w:line="360" w:lineRule="auto"/>
              <w:contextualSpacing w:val="0"/>
              <w:jc w:val="both"/>
              <w:rPr>
                <w:lang w:val="es-NI"/>
              </w:rPr>
            </w:pPr>
          </w:p>
        </w:tc>
        <w:tc>
          <w:tcPr>
            <w:tcW w:w="1793" w:type="dxa"/>
          </w:tcPr>
          <w:p w:rsidR="006C1EDC" w:rsidRPr="006816A1" w:rsidRDefault="006C1EDC">
            <w:pPr>
              <w:spacing w:line="360" w:lineRule="auto"/>
              <w:contextualSpacing w:val="0"/>
              <w:jc w:val="both"/>
              <w:rPr>
                <w:lang w:val="es-NI"/>
              </w:rPr>
            </w:pPr>
          </w:p>
        </w:tc>
        <w:tc>
          <w:tcPr>
            <w:tcW w:w="2254" w:type="dxa"/>
          </w:tcPr>
          <w:p w:rsidR="006C1EDC" w:rsidRPr="006816A1" w:rsidRDefault="006C1EDC">
            <w:pPr>
              <w:spacing w:line="360" w:lineRule="auto"/>
              <w:contextualSpacing w:val="0"/>
              <w:jc w:val="both"/>
              <w:rPr>
                <w:lang w:val="es-NI"/>
              </w:rPr>
            </w:pPr>
          </w:p>
        </w:tc>
      </w:tr>
      <w:tr w:rsidR="006C1EDC">
        <w:trPr>
          <w:trHeight w:val="400"/>
        </w:trPr>
        <w:tc>
          <w:tcPr>
            <w:tcW w:w="2403" w:type="dxa"/>
            <w:vMerge/>
          </w:tcPr>
          <w:p w:rsidR="006C1EDC" w:rsidRPr="006816A1" w:rsidRDefault="006C1EDC">
            <w:pPr>
              <w:spacing w:line="360" w:lineRule="auto"/>
              <w:contextualSpacing w:val="0"/>
              <w:jc w:val="both"/>
              <w:rPr>
                <w:lang w:val="es-NI"/>
              </w:rPr>
            </w:pPr>
          </w:p>
        </w:tc>
        <w:tc>
          <w:tcPr>
            <w:tcW w:w="3261" w:type="dxa"/>
          </w:tcPr>
          <w:p w:rsidR="006C1EDC" w:rsidRDefault="00D93B05">
            <w:pPr>
              <w:spacing w:line="360" w:lineRule="auto"/>
              <w:contextualSpacing w:val="0"/>
              <w:jc w:val="both"/>
            </w:pPr>
            <w:r>
              <w:rPr>
                <w:rFonts w:ascii="Arial" w:eastAsia="Arial" w:hAnsi="Arial" w:cs="Arial"/>
              </w:rPr>
              <w:t>Pablo Evert Salas Guzmán</w:t>
            </w:r>
          </w:p>
        </w:tc>
        <w:tc>
          <w:tcPr>
            <w:tcW w:w="1793" w:type="dxa"/>
            <w:vMerge w:val="restart"/>
          </w:tcPr>
          <w:p w:rsidR="006C1EDC" w:rsidRDefault="00D93B05">
            <w:pPr>
              <w:spacing w:line="360" w:lineRule="auto"/>
              <w:contextualSpacing w:val="0"/>
              <w:jc w:val="both"/>
            </w:pPr>
            <w:r>
              <w:rPr>
                <w:rFonts w:ascii="Arial" w:eastAsia="Arial" w:hAnsi="Arial" w:cs="Arial"/>
              </w:rPr>
              <w:t>5to grado de primaria</w:t>
            </w:r>
          </w:p>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 xml:space="preserve">Autismo </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Joaquín Artur Huanco Lozano</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Déficit Intelectual</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Matsue Melina Ugarte Cueva</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autismo</w:t>
            </w:r>
          </w:p>
        </w:tc>
      </w:tr>
      <w:tr w:rsidR="006C1EDC">
        <w:trPr>
          <w:trHeight w:val="400"/>
        </w:trPr>
        <w:tc>
          <w:tcPr>
            <w:tcW w:w="2403" w:type="dxa"/>
            <w:vMerge/>
          </w:tcPr>
          <w:p w:rsidR="006C1EDC" w:rsidRDefault="006C1EDC">
            <w:pPr>
              <w:spacing w:line="360" w:lineRule="auto"/>
              <w:contextualSpacing w:val="0"/>
              <w:jc w:val="both"/>
            </w:pPr>
          </w:p>
        </w:tc>
        <w:tc>
          <w:tcPr>
            <w:tcW w:w="3261" w:type="dxa"/>
          </w:tcPr>
          <w:p w:rsidR="006C1EDC" w:rsidRDefault="00D93B05">
            <w:pPr>
              <w:spacing w:line="360" w:lineRule="auto"/>
              <w:contextualSpacing w:val="0"/>
              <w:jc w:val="both"/>
            </w:pPr>
            <w:r>
              <w:rPr>
                <w:rFonts w:ascii="Arial" w:eastAsia="Arial" w:hAnsi="Arial" w:cs="Arial"/>
              </w:rPr>
              <w:t>Edher Ladhan Callata Champa</w:t>
            </w:r>
          </w:p>
        </w:tc>
        <w:tc>
          <w:tcPr>
            <w:tcW w:w="1793" w:type="dxa"/>
            <w:vMerge/>
          </w:tcPr>
          <w:p w:rsidR="006C1EDC" w:rsidRDefault="006C1EDC">
            <w:pPr>
              <w:spacing w:line="360" w:lineRule="auto"/>
              <w:contextualSpacing w:val="0"/>
              <w:jc w:val="both"/>
            </w:pPr>
          </w:p>
        </w:tc>
        <w:tc>
          <w:tcPr>
            <w:tcW w:w="2254" w:type="dxa"/>
          </w:tcPr>
          <w:p w:rsidR="006C1EDC" w:rsidRDefault="00D93B05">
            <w:pPr>
              <w:spacing w:line="360" w:lineRule="auto"/>
              <w:contextualSpacing w:val="0"/>
              <w:jc w:val="both"/>
            </w:pPr>
            <w:r>
              <w:rPr>
                <w:rFonts w:ascii="Arial" w:eastAsia="Arial" w:hAnsi="Arial" w:cs="Arial"/>
              </w:rPr>
              <w:t>Parálisis cerebral</w:t>
            </w:r>
          </w:p>
        </w:tc>
      </w:tr>
    </w:tbl>
    <w:p w:rsidR="006C1EDC" w:rsidRDefault="006C1EDC">
      <w:pPr>
        <w:spacing w:line="360" w:lineRule="auto"/>
        <w:jc w:val="both"/>
      </w:pPr>
    </w:p>
    <w:p w:rsidR="006C1EDC" w:rsidRPr="006816A1" w:rsidRDefault="00D93B05">
      <w:pPr>
        <w:numPr>
          <w:ilvl w:val="0"/>
          <w:numId w:val="8"/>
        </w:numPr>
        <w:spacing w:line="360" w:lineRule="auto"/>
        <w:ind w:hanging="360"/>
        <w:contextualSpacing/>
        <w:jc w:val="both"/>
        <w:rPr>
          <w:lang w:val="es-NI"/>
        </w:rPr>
      </w:pPr>
      <w:r w:rsidRPr="006816A1">
        <w:rPr>
          <w:rFonts w:ascii="Arial" w:eastAsia="Arial" w:hAnsi="Arial" w:cs="Arial"/>
          <w:lang w:val="es-NI"/>
        </w:rPr>
        <w:t>Cinco profesoras de Camino Nuevo las cuales trabajan a tiempo completo dentro de las cuatro instituciones educativas regulares, una que es particular (CEIP  "Piagetano") y las otras tres que son d</w:t>
      </w:r>
      <w:r w:rsidRPr="006816A1">
        <w:rPr>
          <w:rFonts w:ascii="Arial" w:eastAsia="Arial" w:hAnsi="Arial" w:cs="Arial"/>
          <w:lang w:val="es-NI"/>
        </w:rPr>
        <w:t>el estado, para instruir a cuatro niños incluidos dentro de una misma aula. Este año se llevó a cabo un almuerzo con el equipo de inclusión, docentes de aula de los colegios regulares, docentes de inclusión, directores de los colegios inclusivos  fueron pa</w:t>
      </w:r>
      <w:r w:rsidRPr="006816A1">
        <w:rPr>
          <w:rFonts w:ascii="Arial" w:eastAsia="Arial" w:hAnsi="Arial" w:cs="Arial"/>
          <w:lang w:val="es-NI"/>
        </w:rPr>
        <w:t>rticipes de  este encuentro con la finalidad de brindar algunas estrategias mejor manejo del aula con nuestros alumnos con necesidades educativas especiales; así como también compartieron sus experiencias en la inclusión educativa.</w:t>
      </w: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tbl>
      <w:tblPr>
        <w:tblStyle w:val="a1"/>
        <w:tblW w:w="89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2550"/>
        <w:gridCol w:w="3765"/>
      </w:tblGrid>
      <w:tr w:rsidR="006C1EDC">
        <w:trPr>
          <w:trHeight w:val="400"/>
        </w:trPr>
        <w:tc>
          <w:tcPr>
            <w:tcW w:w="2655" w:type="dxa"/>
            <w:vAlign w:val="center"/>
          </w:tcPr>
          <w:p w:rsidR="006C1EDC" w:rsidRDefault="00D93B05">
            <w:pPr>
              <w:spacing w:line="360" w:lineRule="auto"/>
              <w:contextualSpacing w:val="0"/>
              <w:jc w:val="both"/>
            </w:pPr>
            <w:r>
              <w:rPr>
                <w:rFonts w:ascii="Arial" w:eastAsia="Arial" w:hAnsi="Arial" w:cs="Arial"/>
                <w:b/>
                <w:sz w:val="24"/>
                <w:szCs w:val="24"/>
              </w:rPr>
              <w:t xml:space="preserve">Docentes de </w:t>
            </w:r>
            <w:r>
              <w:rPr>
                <w:rFonts w:ascii="Arial" w:eastAsia="Arial" w:hAnsi="Arial" w:cs="Arial"/>
                <w:b/>
                <w:sz w:val="24"/>
                <w:szCs w:val="24"/>
              </w:rPr>
              <w:lastRenderedPageBreak/>
              <w:t>inclusión</w:t>
            </w:r>
          </w:p>
        </w:tc>
        <w:tc>
          <w:tcPr>
            <w:tcW w:w="2550" w:type="dxa"/>
            <w:vAlign w:val="center"/>
          </w:tcPr>
          <w:p w:rsidR="006C1EDC" w:rsidRDefault="00D93B05">
            <w:pPr>
              <w:spacing w:line="360" w:lineRule="auto"/>
              <w:contextualSpacing w:val="0"/>
              <w:jc w:val="both"/>
            </w:pPr>
            <w:r>
              <w:rPr>
                <w:rFonts w:ascii="Arial" w:eastAsia="Arial" w:hAnsi="Arial" w:cs="Arial"/>
                <w:b/>
                <w:sz w:val="24"/>
                <w:szCs w:val="24"/>
              </w:rPr>
              <w:lastRenderedPageBreak/>
              <w:t xml:space="preserve">Institución </w:t>
            </w:r>
            <w:r>
              <w:rPr>
                <w:rFonts w:ascii="Arial" w:eastAsia="Arial" w:hAnsi="Arial" w:cs="Arial"/>
                <w:b/>
                <w:sz w:val="24"/>
                <w:szCs w:val="24"/>
              </w:rPr>
              <w:lastRenderedPageBreak/>
              <w:t>educativa</w:t>
            </w:r>
          </w:p>
        </w:tc>
        <w:tc>
          <w:tcPr>
            <w:tcW w:w="3765" w:type="dxa"/>
            <w:vAlign w:val="center"/>
          </w:tcPr>
          <w:p w:rsidR="006C1EDC" w:rsidRDefault="00D93B05">
            <w:pPr>
              <w:spacing w:line="360" w:lineRule="auto"/>
              <w:contextualSpacing w:val="0"/>
              <w:jc w:val="both"/>
            </w:pPr>
            <w:r>
              <w:rPr>
                <w:rFonts w:ascii="Arial" w:eastAsia="Arial" w:hAnsi="Arial" w:cs="Arial"/>
                <w:b/>
                <w:sz w:val="24"/>
                <w:szCs w:val="24"/>
              </w:rPr>
              <w:lastRenderedPageBreak/>
              <w:t>Grado</w:t>
            </w:r>
          </w:p>
        </w:tc>
      </w:tr>
      <w:tr w:rsidR="006C1EDC">
        <w:trPr>
          <w:trHeight w:val="400"/>
        </w:trPr>
        <w:tc>
          <w:tcPr>
            <w:tcW w:w="2655" w:type="dxa"/>
            <w:vAlign w:val="center"/>
          </w:tcPr>
          <w:p w:rsidR="006C1EDC" w:rsidRDefault="00D93B05">
            <w:pPr>
              <w:spacing w:line="360" w:lineRule="auto"/>
              <w:contextualSpacing w:val="0"/>
              <w:jc w:val="both"/>
            </w:pPr>
            <w:r>
              <w:rPr>
                <w:rFonts w:ascii="Arial" w:eastAsia="Arial" w:hAnsi="Arial" w:cs="Arial"/>
                <w:sz w:val="24"/>
                <w:szCs w:val="24"/>
              </w:rPr>
              <w:t>Soledad Huacoto Ala</w:t>
            </w:r>
          </w:p>
          <w:p w:rsidR="006C1EDC" w:rsidRDefault="006C1EDC">
            <w:pPr>
              <w:spacing w:line="360" w:lineRule="auto"/>
              <w:contextualSpacing w:val="0"/>
              <w:jc w:val="both"/>
            </w:pPr>
          </w:p>
        </w:tc>
        <w:tc>
          <w:tcPr>
            <w:tcW w:w="2550" w:type="dxa"/>
            <w:vAlign w:val="center"/>
          </w:tcPr>
          <w:p w:rsidR="006C1EDC" w:rsidRDefault="00D93B05">
            <w:pPr>
              <w:spacing w:line="360" w:lineRule="auto"/>
              <w:contextualSpacing w:val="0"/>
              <w:jc w:val="both"/>
            </w:pPr>
            <w:r>
              <w:rPr>
                <w:rFonts w:ascii="Arial" w:eastAsia="Arial" w:hAnsi="Arial" w:cs="Arial"/>
                <w:sz w:val="24"/>
                <w:szCs w:val="24"/>
              </w:rPr>
              <w:t>CEIP  "Piagetano"</w:t>
            </w:r>
          </w:p>
        </w:tc>
        <w:tc>
          <w:tcPr>
            <w:tcW w:w="3765" w:type="dxa"/>
            <w:vAlign w:val="center"/>
          </w:tcPr>
          <w:p w:rsidR="006C1EDC" w:rsidRDefault="00D93B05">
            <w:pPr>
              <w:spacing w:line="360" w:lineRule="auto"/>
              <w:contextualSpacing w:val="0"/>
              <w:jc w:val="both"/>
            </w:pPr>
            <w:r>
              <w:rPr>
                <w:rFonts w:ascii="Arial" w:eastAsia="Arial" w:hAnsi="Arial" w:cs="Arial"/>
                <w:sz w:val="24"/>
                <w:szCs w:val="24"/>
              </w:rPr>
              <w:t>5 años</w:t>
            </w:r>
          </w:p>
        </w:tc>
      </w:tr>
      <w:tr w:rsidR="006C1EDC">
        <w:trPr>
          <w:trHeight w:val="200"/>
        </w:trPr>
        <w:tc>
          <w:tcPr>
            <w:tcW w:w="2655" w:type="dxa"/>
            <w:vAlign w:val="center"/>
          </w:tcPr>
          <w:p w:rsidR="006C1EDC" w:rsidRDefault="00D93B05">
            <w:pPr>
              <w:spacing w:line="360" w:lineRule="auto"/>
              <w:contextualSpacing w:val="0"/>
              <w:jc w:val="both"/>
            </w:pPr>
            <w:r>
              <w:rPr>
                <w:rFonts w:ascii="Arial" w:eastAsia="Arial" w:hAnsi="Arial" w:cs="Arial"/>
                <w:sz w:val="24"/>
                <w:szCs w:val="24"/>
              </w:rPr>
              <w:t>Yenny Agurto Otero</w:t>
            </w:r>
          </w:p>
          <w:p w:rsidR="006C1EDC" w:rsidRDefault="006C1EDC">
            <w:pPr>
              <w:spacing w:line="360" w:lineRule="auto"/>
              <w:contextualSpacing w:val="0"/>
              <w:jc w:val="both"/>
            </w:pPr>
          </w:p>
        </w:tc>
        <w:tc>
          <w:tcPr>
            <w:tcW w:w="2550" w:type="dxa"/>
            <w:vAlign w:val="center"/>
          </w:tcPr>
          <w:p w:rsidR="006C1EDC" w:rsidRDefault="00D93B05">
            <w:pPr>
              <w:spacing w:line="360" w:lineRule="auto"/>
              <w:contextualSpacing w:val="0"/>
              <w:jc w:val="both"/>
            </w:pPr>
            <w:r>
              <w:rPr>
                <w:rFonts w:ascii="Arial" w:eastAsia="Arial" w:hAnsi="Arial" w:cs="Arial"/>
                <w:sz w:val="24"/>
                <w:szCs w:val="24"/>
              </w:rPr>
              <w:t>CE "Los Nogales"</w:t>
            </w:r>
          </w:p>
        </w:tc>
        <w:tc>
          <w:tcPr>
            <w:tcW w:w="3765" w:type="dxa"/>
            <w:vAlign w:val="center"/>
          </w:tcPr>
          <w:p w:rsidR="006C1EDC" w:rsidRDefault="00D93B05">
            <w:pPr>
              <w:spacing w:line="360" w:lineRule="auto"/>
              <w:contextualSpacing w:val="0"/>
              <w:jc w:val="both"/>
            </w:pPr>
            <w:r>
              <w:rPr>
                <w:rFonts w:ascii="Arial" w:eastAsia="Arial" w:hAnsi="Arial" w:cs="Arial"/>
                <w:sz w:val="24"/>
                <w:szCs w:val="24"/>
              </w:rPr>
              <w:t>1er grado</w:t>
            </w:r>
          </w:p>
        </w:tc>
      </w:tr>
      <w:tr w:rsidR="006C1EDC">
        <w:trPr>
          <w:trHeight w:val="200"/>
        </w:trPr>
        <w:tc>
          <w:tcPr>
            <w:tcW w:w="2655" w:type="dxa"/>
            <w:vAlign w:val="center"/>
          </w:tcPr>
          <w:p w:rsidR="006C1EDC" w:rsidRDefault="00D93B05">
            <w:pPr>
              <w:spacing w:line="360" w:lineRule="auto"/>
              <w:contextualSpacing w:val="0"/>
              <w:jc w:val="both"/>
            </w:pPr>
            <w:r>
              <w:rPr>
                <w:rFonts w:ascii="Arial" w:eastAsia="Arial" w:hAnsi="Arial" w:cs="Arial"/>
                <w:sz w:val="24"/>
                <w:szCs w:val="24"/>
              </w:rPr>
              <w:t>Pilar Valdivia Pacheco</w:t>
            </w:r>
          </w:p>
          <w:p w:rsidR="006C1EDC" w:rsidRDefault="006C1EDC">
            <w:pPr>
              <w:spacing w:line="360" w:lineRule="auto"/>
              <w:contextualSpacing w:val="0"/>
              <w:jc w:val="both"/>
            </w:pPr>
          </w:p>
        </w:tc>
        <w:tc>
          <w:tcPr>
            <w:tcW w:w="2550" w:type="dxa"/>
            <w:vAlign w:val="center"/>
          </w:tcPr>
          <w:p w:rsidR="006C1EDC" w:rsidRDefault="00D93B05">
            <w:pPr>
              <w:spacing w:line="360" w:lineRule="auto"/>
              <w:contextualSpacing w:val="0"/>
              <w:jc w:val="both"/>
            </w:pPr>
            <w:r>
              <w:rPr>
                <w:rFonts w:ascii="Arial" w:eastAsia="Arial" w:hAnsi="Arial" w:cs="Arial"/>
                <w:sz w:val="24"/>
                <w:szCs w:val="24"/>
              </w:rPr>
              <w:t>CE "Alejandro Velasco Astete"</w:t>
            </w:r>
          </w:p>
        </w:tc>
        <w:tc>
          <w:tcPr>
            <w:tcW w:w="3765" w:type="dxa"/>
            <w:vAlign w:val="center"/>
          </w:tcPr>
          <w:p w:rsidR="006C1EDC" w:rsidRDefault="00D93B05">
            <w:pPr>
              <w:spacing w:line="360" w:lineRule="auto"/>
              <w:contextualSpacing w:val="0"/>
              <w:jc w:val="both"/>
            </w:pPr>
            <w:r>
              <w:rPr>
                <w:rFonts w:ascii="Arial" w:eastAsia="Arial" w:hAnsi="Arial" w:cs="Arial"/>
                <w:sz w:val="24"/>
                <w:szCs w:val="24"/>
              </w:rPr>
              <w:t>3er grado</w:t>
            </w:r>
          </w:p>
        </w:tc>
      </w:tr>
      <w:tr w:rsidR="006C1EDC">
        <w:trPr>
          <w:trHeight w:val="200"/>
        </w:trPr>
        <w:tc>
          <w:tcPr>
            <w:tcW w:w="2655" w:type="dxa"/>
            <w:vAlign w:val="center"/>
          </w:tcPr>
          <w:p w:rsidR="006C1EDC" w:rsidRDefault="00D93B05">
            <w:pPr>
              <w:spacing w:line="360" w:lineRule="auto"/>
              <w:contextualSpacing w:val="0"/>
              <w:jc w:val="both"/>
            </w:pPr>
            <w:r>
              <w:rPr>
                <w:rFonts w:ascii="Arial" w:eastAsia="Arial" w:hAnsi="Arial" w:cs="Arial"/>
                <w:sz w:val="24"/>
                <w:szCs w:val="24"/>
              </w:rPr>
              <w:t>Juana Rosa Estrada</w:t>
            </w:r>
          </w:p>
          <w:p w:rsidR="006C1EDC" w:rsidRDefault="006C1EDC">
            <w:pPr>
              <w:spacing w:line="360" w:lineRule="auto"/>
              <w:contextualSpacing w:val="0"/>
              <w:jc w:val="both"/>
            </w:pPr>
          </w:p>
        </w:tc>
        <w:tc>
          <w:tcPr>
            <w:tcW w:w="2550" w:type="dxa"/>
            <w:vAlign w:val="center"/>
          </w:tcPr>
          <w:p w:rsidR="006C1EDC" w:rsidRDefault="00D93B05">
            <w:pPr>
              <w:spacing w:line="360" w:lineRule="auto"/>
              <w:contextualSpacing w:val="0"/>
              <w:jc w:val="both"/>
            </w:pPr>
            <w:r>
              <w:rPr>
                <w:rFonts w:ascii="Arial" w:eastAsia="Arial" w:hAnsi="Arial" w:cs="Arial"/>
                <w:sz w:val="24"/>
                <w:szCs w:val="24"/>
              </w:rPr>
              <w:t>CE "</w:t>
            </w:r>
            <w:r>
              <w:rPr>
                <w:rFonts w:ascii="Arial" w:eastAsia="Arial" w:hAnsi="Arial" w:cs="Arial"/>
                <w:sz w:val="24"/>
                <w:szCs w:val="24"/>
              </w:rPr>
              <w:t>Alejandro Velasco Astete"</w:t>
            </w:r>
          </w:p>
        </w:tc>
        <w:tc>
          <w:tcPr>
            <w:tcW w:w="3765" w:type="dxa"/>
            <w:vAlign w:val="center"/>
          </w:tcPr>
          <w:p w:rsidR="006C1EDC" w:rsidRDefault="00D93B05">
            <w:pPr>
              <w:spacing w:line="360" w:lineRule="auto"/>
              <w:contextualSpacing w:val="0"/>
              <w:jc w:val="both"/>
            </w:pPr>
            <w:r>
              <w:rPr>
                <w:rFonts w:ascii="Arial" w:eastAsia="Arial" w:hAnsi="Arial" w:cs="Arial"/>
                <w:sz w:val="24"/>
                <w:szCs w:val="24"/>
              </w:rPr>
              <w:t>5to grado</w:t>
            </w:r>
          </w:p>
        </w:tc>
      </w:tr>
      <w:tr w:rsidR="006C1EDC">
        <w:trPr>
          <w:trHeight w:val="60"/>
        </w:trPr>
        <w:tc>
          <w:tcPr>
            <w:tcW w:w="2655" w:type="dxa"/>
            <w:vAlign w:val="center"/>
          </w:tcPr>
          <w:p w:rsidR="006C1EDC" w:rsidRDefault="00D93B05">
            <w:pPr>
              <w:spacing w:line="360" w:lineRule="auto"/>
              <w:contextualSpacing w:val="0"/>
              <w:jc w:val="both"/>
            </w:pPr>
            <w:r>
              <w:rPr>
                <w:rFonts w:ascii="Arial" w:eastAsia="Arial" w:hAnsi="Arial" w:cs="Arial"/>
                <w:sz w:val="24"/>
                <w:szCs w:val="24"/>
              </w:rPr>
              <w:t>Yunely Ramos Lovaton</w:t>
            </w:r>
          </w:p>
          <w:p w:rsidR="006C1EDC" w:rsidRDefault="006C1EDC">
            <w:pPr>
              <w:spacing w:line="360" w:lineRule="auto"/>
              <w:contextualSpacing w:val="0"/>
              <w:jc w:val="both"/>
            </w:pPr>
          </w:p>
        </w:tc>
        <w:tc>
          <w:tcPr>
            <w:tcW w:w="2550" w:type="dxa"/>
            <w:vAlign w:val="center"/>
          </w:tcPr>
          <w:p w:rsidR="006C1EDC" w:rsidRDefault="00D93B05">
            <w:pPr>
              <w:spacing w:line="360" w:lineRule="auto"/>
              <w:contextualSpacing w:val="0"/>
              <w:jc w:val="both"/>
            </w:pPr>
            <w:r>
              <w:rPr>
                <w:rFonts w:ascii="Arial" w:eastAsia="Arial" w:hAnsi="Arial" w:cs="Arial"/>
                <w:sz w:val="24"/>
                <w:szCs w:val="24"/>
              </w:rPr>
              <w:t>CE "Andrés Avelino Cáceres"</w:t>
            </w:r>
          </w:p>
        </w:tc>
        <w:tc>
          <w:tcPr>
            <w:tcW w:w="3765" w:type="dxa"/>
            <w:vAlign w:val="center"/>
          </w:tcPr>
          <w:p w:rsidR="006C1EDC" w:rsidRDefault="00D93B05">
            <w:pPr>
              <w:spacing w:line="360" w:lineRule="auto"/>
              <w:contextualSpacing w:val="0"/>
              <w:jc w:val="both"/>
            </w:pPr>
            <w:r>
              <w:rPr>
                <w:rFonts w:ascii="Arial" w:eastAsia="Arial" w:hAnsi="Arial" w:cs="Arial"/>
                <w:sz w:val="24"/>
                <w:szCs w:val="24"/>
              </w:rPr>
              <w:t>5to grado</w:t>
            </w:r>
          </w:p>
        </w:tc>
      </w:tr>
    </w:tbl>
    <w:p w:rsidR="006C1EDC" w:rsidRDefault="006C1EDC">
      <w:pPr>
        <w:spacing w:line="360" w:lineRule="auto"/>
        <w:jc w:val="both"/>
      </w:pPr>
    </w:p>
    <w:p w:rsidR="006C1EDC" w:rsidRDefault="006C1EDC">
      <w:pPr>
        <w:spacing w:line="360" w:lineRule="auto"/>
        <w:jc w:val="both"/>
      </w:pPr>
    </w:p>
    <w:p w:rsidR="006C1EDC" w:rsidRDefault="006C1EDC">
      <w:pPr>
        <w:spacing w:line="360" w:lineRule="auto"/>
        <w:jc w:val="both"/>
      </w:pPr>
    </w:p>
    <w:p w:rsidR="006C1EDC" w:rsidRPr="006816A1" w:rsidRDefault="00D93B05">
      <w:pPr>
        <w:numPr>
          <w:ilvl w:val="0"/>
          <w:numId w:val="8"/>
        </w:numPr>
        <w:spacing w:line="360" w:lineRule="auto"/>
        <w:ind w:hanging="360"/>
        <w:contextualSpacing/>
        <w:jc w:val="both"/>
        <w:rPr>
          <w:lang w:val="es-NI"/>
        </w:rPr>
      </w:pPr>
      <w:r w:rsidRPr="006816A1">
        <w:rPr>
          <w:rFonts w:ascii="Arial" w:eastAsia="Arial" w:hAnsi="Arial" w:cs="Arial"/>
          <w:lang w:val="es-NI"/>
        </w:rPr>
        <w:t>Veinte 20 familias de los niños con necesidades educativas especiales beneficiadas con talleres de empoderamiento a cargo de la psicóloga.</w:t>
      </w:r>
    </w:p>
    <w:p w:rsidR="006C1EDC" w:rsidRPr="006816A1" w:rsidRDefault="006C1EDC">
      <w:pPr>
        <w:spacing w:line="360" w:lineRule="auto"/>
        <w:jc w:val="both"/>
        <w:rPr>
          <w:lang w:val="es-NI"/>
        </w:rPr>
      </w:pPr>
    </w:p>
    <w:p w:rsidR="006C1EDC" w:rsidRDefault="00D93B05">
      <w:pPr>
        <w:spacing w:line="360" w:lineRule="auto"/>
        <w:jc w:val="both"/>
      </w:pPr>
      <w:r>
        <w:rPr>
          <w:rFonts w:ascii="Arial" w:eastAsia="Arial" w:hAnsi="Arial" w:cs="Arial"/>
          <w:b/>
        </w:rPr>
        <w:t>Beneficiados indirectos:</w:t>
      </w:r>
    </w:p>
    <w:p w:rsidR="006C1EDC" w:rsidRPr="006816A1" w:rsidRDefault="00D93B05">
      <w:pPr>
        <w:numPr>
          <w:ilvl w:val="0"/>
          <w:numId w:val="8"/>
        </w:numPr>
        <w:spacing w:line="360" w:lineRule="auto"/>
        <w:ind w:hanging="360"/>
        <w:contextualSpacing/>
        <w:jc w:val="both"/>
        <w:rPr>
          <w:lang w:val="es-NI"/>
        </w:rPr>
      </w:pPr>
      <w:r w:rsidRPr="006816A1">
        <w:rPr>
          <w:rFonts w:ascii="Arial" w:eastAsia="Arial" w:hAnsi="Arial" w:cs="Arial"/>
          <w:lang w:val="es-NI"/>
        </w:rPr>
        <w:t>Cuatro directores de los colegios regulares y 30 docentes de aula de los colegios regulares.</w:t>
      </w:r>
    </w:p>
    <w:p w:rsidR="006C1EDC" w:rsidRPr="006816A1" w:rsidRDefault="00D93B05">
      <w:pPr>
        <w:numPr>
          <w:ilvl w:val="0"/>
          <w:numId w:val="8"/>
        </w:numPr>
        <w:spacing w:line="360" w:lineRule="auto"/>
        <w:ind w:hanging="360"/>
        <w:contextualSpacing/>
        <w:jc w:val="both"/>
        <w:rPr>
          <w:lang w:val="es-NI"/>
        </w:rPr>
      </w:pPr>
      <w:r w:rsidRPr="006816A1">
        <w:rPr>
          <w:rFonts w:ascii="Arial" w:eastAsia="Arial" w:hAnsi="Arial" w:cs="Arial"/>
          <w:lang w:val="es-NI"/>
        </w:rPr>
        <w:t>110</w:t>
      </w:r>
      <w:r w:rsidRPr="006816A1">
        <w:rPr>
          <w:rFonts w:ascii="Arial" w:eastAsia="Arial" w:hAnsi="Arial" w:cs="Arial"/>
          <w:lang w:val="es-NI"/>
        </w:rPr>
        <w:t xml:space="preserve"> alumnos regulares compañeros de aula de los niños con necesidades educativas especiales </w:t>
      </w:r>
    </w:p>
    <w:p w:rsidR="006C1EDC" w:rsidRPr="006816A1" w:rsidRDefault="00D93B05">
      <w:pPr>
        <w:numPr>
          <w:ilvl w:val="0"/>
          <w:numId w:val="8"/>
        </w:numPr>
        <w:spacing w:line="360" w:lineRule="auto"/>
        <w:ind w:hanging="360"/>
        <w:contextualSpacing/>
        <w:jc w:val="both"/>
        <w:rPr>
          <w:rFonts w:ascii="Arial" w:eastAsia="Arial" w:hAnsi="Arial" w:cs="Arial"/>
          <w:lang w:val="es-NI"/>
        </w:rPr>
      </w:pPr>
      <w:r w:rsidRPr="006816A1">
        <w:rPr>
          <w:rFonts w:ascii="Arial" w:eastAsia="Arial" w:hAnsi="Arial" w:cs="Arial"/>
          <w:lang w:val="es-NI"/>
        </w:rPr>
        <w:t xml:space="preserve">250 padres de familia de compañeros de aula </w:t>
      </w:r>
    </w:p>
    <w:p w:rsidR="006C1EDC" w:rsidRPr="006816A1" w:rsidRDefault="00D93B05">
      <w:pPr>
        <w:spacing w:line="360" w:lineRule="auto"/>
        <w:jc w:val="both"/>
        <w:rPr>
          <w:lang w:val="es-NI"/>
        </w:rPr>
      </w:pPr>
      <w:r w:rsidRPr="006816A1">
        <w:rPr>
          <w:rFonts w:ascii="Arial" w:eastAsia="Arial" w:hAnsi="Arial" w:cs="Arial"/>
          <w:lang w:val="es-NI"/>
        </w:rPr>
        <w:t xml:space="preserve"> </w:t>
      </w: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Default="00D93B05">
      <w:pPr>
        <w:numPr>
          <w:ilvl w:val="0"/>
          <w:numId w:val="1"/>
        </w:numPr>
        <w:spacing w:line="360" w:lineRule="auto"/>
        <w:ind w:hanging="360"/>
        <w:contextualSpacing/>
        <w:jc w:val="both"/>
        <w:rPr>
          <w:rFonts w:ascii="Arial" w:eastAsia="Arial" w:hAnsi="Arial" w:cs="Arial"/>
          <w:b/>
          <w:color w:val="1F497D"/>
        </w:rPr>
      </w:pPr>
      <w:r>
        <w:rPr>
          <w:rFonts w:ascii="Arial" w:eastAsia="Arial" w:hAnsi="Arial" w:cs="Arial"/>
          <w:b/>
          <w:color w:val="1F497D"/>
        </w:rPr>
        <w:t xml:space="preserve">DISEÑO DEL PROYECTO </w:t>
      </w:r>
    </w:p>
    <w:p w:rsidR="006C1EDC" w:rsidRDefault="006C1EDC">
      <w:pPr>
        <w:spacing w:line="360" w:lineRule="auto"/>
        <w:jc w:val="both"/>
      </w:pPr>
    </w:p>
    <w:p w:rsidR="006C1EDC" w:rsidRDefault="00D93B05">
      <w:pPr>
        <w:spacing w:line="360" w:lineRule="auto"/>
        <w:jc w:val="both"/>
      </w:pPr>
      <w:r>
        <w:rPr>
          <w:rFonts w:ascii="Arial" w:eastAsia="Arial" w:hAnsi="Arial" w:cs="Arial"/>
          <w:b/>
        </w:rPr>
        <w:t>SERVICIO DIRECTO</w:t>
      </w:r>
    </w:p>
    <w:p w:rsidR="006C1EDC" w:rsidRPr="006816A1" w:rsidRDefault="00D93B05">
      <w:pPr>
        <w:spacing w:line="360" w:lineRule="auto"/>
        <w:jc w:val="both"/>
        <w:rPr>
          <w:lang w:val="es-NI"/>
        </w:rPr>
      </w:pPr>
      <w:r w:rsidRPr="006816A1">
        <w:rPr>
          <w:rFonts w:ascii="Arial" w:eastAsia="Arial" w:hAnsi="Arial" w:cs="Arial"/>
          <w:lang w:val="es-NI"/>
        </w:rPr>
        <w:t>Se llevaron a cabo las visitas a los centros inclusivos tal como se tenía planeado realizándolas una vez por mes por un tiempo de 3 horas aproximadamente en las cuales se superviso el avance de la docente de inclusión, de los alumnos incluidos y el desenvo</w:t>
      </w:r>
      <w:r w:rsidRPr="006816A1">
        <w:rPr>
          <w:rFonts w:ascii="Arial" w:eastAsia="Arial" w:hAnsi="Arial" w:cs="Arial"/>
          <w:lang w:val="es-NI"/>
        </w:rPr>
        <w:t>lvimiento e inserción dentro de la institución educativa.</w:t>
      </w:r>
    </w:p>
    <w:p w:rsidR="006C1EDC" w:rsidRPr="006816A1" w:rsidRDefault="006C1EDC">
      <w:pPr>
        <w:spacing w:line="360" w:lineRule="auto"/>
        <w:jc w:val="both"/>
        <w:rPr>
          <w:lang w:val="es-NI"/>
        </w:rPr>
      </w:pPr>
    </w:p>
    <w:p w:rsidR="006C1EDC" w:rsidRDefault="00D93B05">
      <w:pPr>
        <w:spacing w:line="360" w:lineRule="auto"/>
        <w:jc w:val="center"/>
      </w:pPr>
      <w:r>
        <w:rPr>
          <w:rFonts w:ascii="Arial" w:eastAsia="Arial" w:hAnsi="Arial" w:cs="Arial"/>
          <w:b/>
        </w:rPr>
        <w:t>Visitas a centros inclusivos</w:t>
      </w:r>
    </w:p>
    <w:tbl>
      <w:tblPr>
        <w:tblStyle w:val="a2"/>
        <w:tblW w:w="950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4"/>
        <w:gridCol w:w="844"/>
        <w:gridCol w:w="854"/>
        <w:gridCol w:w="848"/>
        <w:gridCol w:w="850"/>
        <w:gridCol w:w="713"/>
        <w:gridCol w:w="989"/>
        <w:gridCol w:w="996"/>
        <w:gridCol w:w="848"/>
        <w:gridCol w:w="892"/>
      </w:tblGrid>
      <w:tr w:rsidR="006C1EDC">
        <w:tc>
          <w:tcPr>
            <w:tcW w:w="1674" w:type="dxa"/>
          </w:tcPr>
          <w:p w:rsidR="006C1EDC" w:rsidRDefault="006C1EDC">
            <w:pPr>
              <w:spacing w:line="360" w:lineRule="auto"/>
              <w:contextualSpacing w:val="0"/>
              <w:jc w:val="both"/>
            </w:pPr>
          </w:p>
        </w:tc>
        <w:tc>
          <w:tcPr>
            <w:tcW w:w="844" w:type="dxa"/>
          </w:tcPr>
          <w:p w:rsidR="006C1EDC" w:rsidRDefault="00D93B05">
            <w:pPr>
              <w:spacing w:line="360" w:lineRule="auto"/>
              <w:contextualSpacing w:val="0"/>
              <w:jc w:val="both"/>
            </w:pPr>
            <w:r>
              <w:rPr>
                <w:rFonts w:ascii="Arial" w:eastAsia="Arial" w:hAnsi="Arial" w:cs="Arial"/>
              </w:rPr>
              <w:t>Marzo</w:t>
            </w:r>
          </w:p>
        </w:tc>
        <w:tc>
          <w:tcPr>
            <w:tcW w:w="854" w:type="dxa"/>
          </w:tcPr>
          <w:p w:rsidR="006C1EDC" w:rsidRDefault="00D93B05">
            <w:pPr>
              <w:spacing w:line="360" w:lineRule="auto"/>
              <w:contextualSpacing w:val="0"/>
              <w:jc w:val="both"/>
            </w:pPr>
            <w:r>
              <w:rPr>
                <w:rFonts w:ascii="Arial" w:eastAsia="Arial" w:hAnsi="Arial" w:cs="Arial"/>
              </w:rPr>
              <w:t>Abril</w:t>
            </w:r>
          </w:p>
        </w:tc>
        <w:tc>
          <w:tcPr>
            <w:tcW w:w="848" w:type="dxa"/>
          </w:tcPr>
          <w:p w:rsidR="006C1EDC" w:rsidRDefault="00D93B05">
            <w:pPr>
              <w:spacing w:line="360" w:lineRule="auto"/>
              <w:contextualSpacing w:val="0"/>
              <w:jc w:val="both"/>
            </w:pPr>
            <w:r>
              <w:rPr>
                <w:rFonts w:ascii="Arial" w:eastAsia="Arial" w:hAnsi="Arial" w:cs="Arial"/>
              </w:rPr>
              <w:t>Mayo</w:t>
            </w:r>
          </w:p>
        </w:tc>
        <w:tc>
          <w:tcPr>
            <w:tcW w:w="850" w:type="dxa"/>
          </w:tcPr>
          <w:p w:rsidR="006C1EDC" w:rsidRDefault="00D93B05">
            <w:pPr>
              <w:spacing w:line="360" w:lineRule="auto"/>
              <w:contextualSpacing w:val="0"/>
              <w:jc w:val="both"/>
            </w:pPr>
            <w:r>
              <w:rPr>
                <w:rFonts w:ascii="Arial" w:eastAsia="Arial" w:hAnsi="Arial" w:cs="Arial"/>
              </w:rPr>
              <w:t>Junio</w:t>
            </w:r>
          </w:p>
        </w:tc>
        <w:tc>
          <w:tcPr>
            <w:tcW w:w="713" w:type="dxa"/>
          </w:tcPr>
          <w:p w:rsidR="006C1EDC" w:rsidRDefault="00D93B05">
            <w:pPr>
              <w:spacing w:line="360" w:lineRule="auto"/>
              <w:contextualSpacing w:val="0"/>
              <w:jc w:val="both"/>
            </w:pPr>
            <w:r>
              <w:rPr>
                <w:rFonts w:ascii="Arial" w:eastAsia="Arial" w:hAnsi="Arial" w:cs="Arial"/>
              </w:rPr>
              <w:t>Julio</w:t>
            </w:r>
          </w:p>
        </w:tc>
        <w:tc>
          <w:tcPr>
            <w:tcW w:w="989" w:type="dxa"/>
          </w:tcPr>
          <w:p w:rsidR="006C1EDC" w:rsidRDefault="00D93B05">
            <w:pPr>
              <w:spacing w:line="360" w:lineRule="auto"/>
              <w:contextualSpacing w:val="0"/>
              <w:jc w:val="both"/>
            </w:pPr>
            <w:r>
              <w:rPr>
                <w:rFonts w:ascii="Arial" w:eastAsia="Arial" w:hAnsi="Arial" w:cs="Arial"/>
              </w:rPr>
              <w:t xml:space="preserve">Agosto </w:t>
            </w:r>
          </w:p>
        </w:tc>
        <w:tc>
          <w:tcPr>
            <w:tcW w:w="996" w:type="dxa"/>
          </w:tcPr>
          <w:p w:rsidR="006C1EDC" w:rsidRDefault="00D93B05">
            <w:pPr>
              <w:spacing w:line="360" w:lineRule="auto"/>
              <w:contextualSpacing w:val="0"/>
              <w:jc w:val="both"/>
            </w:pPr>
            <w:r>
              <w:rPr>
                <w:rFonts w:ascii="Arial" w:eastAsia="Arial" w:hAnsi="Arial" w:cs="Arial"/>
              </w:rPr>
              <w:t xml:space="preserve">Setiembre </w:t>
            </w:r>
          </w:p>
        </w:tc>
        <w:tc>
          <w:tcPr>
            <w:tcW w:w="848" w:type="dxa"/>
          </w:tcPr>
          <w:p w:rsidR="006C1EDC" w:rsidRDefault="00D93B05">
            <w:pPr>
              <w:spacing w:line="360" w:lineRule="auto"/>
              <w:contextualSpacing w:val="0"/>
              <w:jc w:val="both"/>
            </w:pPr>
            <w:r>
              <w:rPr>
                <w:rFonts w:ascii="Arial" w:eastAsia="Arial" w:hAnsi="Arial" w:cs="Arial"/>
              </w:rPr>
              <w:t xml:space="preserve">Octubre </w:t>
            </w:r>
          </w:p>
        </w:tc>
        <w:tc>
          <w:tcPr>
            <w:tcW w:w="892" w:type="dxa"/>
          </w:tcPr>
          <w:p w:rsidR="006C1EDC" w:rsidRDefault="00D93B05">
            <w:pPr>
              <w:spacing w:line="360" w:lineRule="auto"/>
              <w:contextualSpacing w:val="0"/>
              <w:jc w:val="both"/>
            </w:pPr>
            <w:r>
              <w:rPr>
                <w:rFonts w:ascii="Arial" w:eastAsia="Arial" w:hAnsi="Arial" w:cs="Arial"/>
              </w:rPr>
              <w:t xml:space="preserve">Noviembre </w:t>
            </w:r>
          </w:p>
        </w:tc>
      </w:tr>
      <w:tr w:rsidR="006C1EDC">
        <w:trPr>
          <w:trHeight w:val="680"/>
        </w:trPr>
        <w:tc>
          <w:tcPr>
            <w:tcW w:w="1674" w:type="dxa"/>
            <w:vAlign w:val="center"/>
          </w:tcPr>
          <w:p w:rsidR="006C1EDC" w:rsidRDefault="00D93B05">
            <w:pPr>
              <w:spacing w:after="200" w:line="360" w:lineRule="auto"/>
              <w:contextualSpacing w:val="0"/>
              <w:jc w:val="both"/>
            </w:pPr>
            <w:r>
              <w:rPr>
                <w:rFonts w:ascii="Arial" w:eastAsia="Arial" w:hAnsi="Arial" w:cs="Arial"/>
              </w:rPr>
              <w:t>IEIP. PIAGETANO</w:t>
            </w:r>
          </w:p>
        </w:tc>
        <w:tc>
          <w:tcPr>
            <w:tcW w:w="844" w:type="dxa"/>
          </w:tcPr>
          <w:p w:rsidR="006C1EDC" w:rsidRDefault="00D93B05">
            <w:pPr>
              <w:spacing w:line="360" w:lineRule="auto"/>
              <w:contextualSpacing w:val="0"/>
              <w:jc w:val="both"/>
            </w:pPr>
            <w:r>
              <w:rPr>
                <w:rFonts w:ascii="Arial" w:eastAsia="Arial" w:hAnsi="Arial" w:cs="Arial"/>
              </w:rPr>
              <w:t>12 marzo</w:t>
            </w:r>
          </w:p>
        </w:tc>
        <w:tc>
          <w:tcPr>
            <w:tcW w:w="854" w:type="dxa"/>
          </w:tcPr>
          <w:p w:rsidR="006C1EDC" w:rsidRDefault="00D93B05">
            <w:pPr>
              <w:spacing w:line="360" w:lineRule="auto"/>
              <w:contextualSpacing w:val="0"/>
              <w:jc w:val="both"/>
            </w:pPr>
            <w:r>
              <w:rPr>
                <w:rFonts w:ascii="Arial" w:eastAsia="Arial" w:hAnsi="Arial" w:cs="Arial"/>
              </w:rPr>
              <w:t>9  abril</w:t>
            </w:r>
          </w:p>
        </w:tc>
        <w:tc>
          <w:tcPr>
            <w:tcW w:w="848" w:type="dxa"/>
          </w:tcPr>
          <w:p w:rsidR="006C1EDC" w:rsidRDefault="00D93B05">
            <w:pPr>
              <w:spacing w:line="360" w:lineRule="auto"/>
              <w:contextualSpacing w:val="0"/>
              <w:jc w:val="both"/>
            </w:pPr>
            <w:r>
              <w:rPr>
                <w:rFonts w:ascii="Arial" w:eastAsia="Arial" w:hAnsi="Arial" w:cs="Arial"/>
              </w:rPr>
              <w:t>7 mayo</w:t>
            </w:r>
          </w:p>
        </w:tc>
        <w:tc>
          <w:tcPr>
            <w:tcW w:w="850" w:type="dxa"/>
          </w:tcPr>
          <w:p w:rsidR="006C1EDC" w:rsidRDefault="00D93B05">
            <w:pPr>
              <w:spacing w:line="360" w:lineRule="auto"/>
              <w:contextualSpacing w:val="0"/>
              <w:jc w:val="both"/>
            </w:pPr>
            <w:r>
              <w:rPr>
                <w:rFonts w:ascii="Arial" w:eastAsia="Arial" w:hAnsi="Arial" w:cs="Arial"/>
              </w:rPr>
              <w:t>4  junio</w:t>
            </w:r>
          </w:p>
        </w:tc>
        <w:tc>
          <w:tcPr>
            <w:tcW w:w="713" w:type="dxa"/>
          </w:tcPr>
          <w:p w:rsidR="006C1EDC" w:rsidRDefault="00D93B05">
            <w:pPr>
              <w:spacing w:line="360" w:lineRule="auto"/>
              <w:contextualSpacing w:val="0"/>
              <w:jc w:val="both"/>
            </w:pPr>
            <w:r>
              <w:rPr>
                <w:rFonts w:ascii="Arial" w:eastAsia="Arial" w:hAnsi="Arial" w:cs="Arial"/>
              </w:rPr>
              <w:t>2 julio</w:t>
            </w:r>
          </w:p>
        </w:tc>
        <w:tc>
          <w:tcPr>
            <w:tcW w:w="989" w:type="dxa"/>
          </w:tcPr>
          <w:p w:rsidR="006C1EDC" w:rsidRDefault="00D93B05">
            <w:pPr>
              <w:spacing w:line="360" w:lineRule="auto"/>
              <w:contextualSpacing w:val="0"/>
              <w:jc w:val="both"/>
            </w:pPr>
            <w:r>
              <w:rPr>
                <w:rFonts w:ascii="Arial" w:eastAsia="Arial" w:hAnsi="Arial" w:cs="Arial"/>
              </w:rPr>
              <w:t>20</w:t>
            </w:r>
          </w:p>
          <w:p w:rsidR="006C1EDC" w:rsidRDefault="00D93B05">
            <w:pPr>
              <w:spacing w:line="360" w:lineRule="auto"/>
              <w:contextualSpacing w:val="0"/>
              <w:jc w:val="both"/>
            </w:pPr>
            <w:r>
              <w:rPr>
                <w:rFonts w:ascii="Arial" w:eastAsia="Arial" w:hAnsi="Arial" w:cs="Arial"/>
              </w:rPr>
              <w:t>agost</w:t>
            </w:r>
          </w:p>
        </w:tc>
        <w:tc>
          <w:tcPr>
            <w:tcW w:w="996" w:type="dxa"/>
          </w:tcPr>
          <w:p w:rsidR="006C1EDC" w:rsidRDefault="00D93B05">
            <w:pPr>
              <w:spacing w:line="360" w:lineRule="auto"/>
              <w:contextualSpacing w:val="0"/>
              <w:jc w:val="both"/>
            </w:pPr>
            <w:r>
              <w:rPr>
                <w:rFonts w:ascii="Arial" w:eastAsia="Arial" w:hAnsi="Arial" w:cs="Arial"/>
              </w:rPr>
              <w:t xml:space="preserve">17 </w:t>
            </w:r>
          </w:p>
          <w:p w:rsidR="006C1EDC" w:rsidRDefault="00D93B05">
            <w:pPr>
              <w:spacing w:line="360" w:lineRule="auto"/>
              <w:contextualSpacing w:val="0"/>
              <w:jc w:val="both"/>
            </w:pPr>
            <w:r>
              <w:rPr>
                <w:rFonts w:ascii="Arial" w:eastAsia="Arial" w:hAnsi="Arial" w:cs="Arial"/>
              </w:rPr>
              <w:t>set</w:t>
            </w:r>
          </w:p>
        </w:tc>
        <w:tc>
          <w:tcPr>
            <w:tcW w:w="848" w:type="dxa"/>
          </w:tcPr>
          <w:p w:rsidR="006C1EDC" w:rsidRDefault="00D93B05">
            <w:pPr>
              <w:spacing w:line="360" w:lineRule="auto"/>
              <w:contextualSpacing w:val="0"/>
              <w:jc w:val="both"/>
            </w:pPr>
            <w:r>
              <w:rPr>
                <w:rFonts w:ascii="Arial" w:eastAsia="Arial" w:hAnsi="Arial" w:cs="Arial"/>
              </w:rPr>
              <w:t xml:space="preserve">22 </w:t>
            </w:r>
          </w:p>
          <w:p w:rsidR="006C1EDC" w:rsidRDefault="00D93B05">
            <w:pPr>
              <w:spacing w:line="360" w:lineRule="auto"/>
              <w:contextualSpacing w:val="0"/>
              <w:jc w:val="both"/>
            </w:pPr>
            <w:r>
              <w:rPr>
                <w:rFonts w:ascii="Arial" w:eastAsia="Arial" w:hAnsi="Arial" w:cs="Arial"/>
              </w:rPr>
              <w:t>oct</w:t>
            </w:r>
          </w:p>
        </w:tc>
        <w:tc>
          <w:tcPr>
            <w:tcW w:w="892" w:type="dxa"/>
          </w:tcPr>
          <w:p w:rsidR="006C1EDC" w:rsidRDefault="00D93B05">
            <w:pPr>
              <w:spacing w:line="360" w:lineRule="auto"/>
              <w:contextualSpacing w:val="0"/>
              <w:jc w:val="both"/>
            </w:pPr>
            <w:r>
              <w:rPr>
                <w:rFonts w:ascii="Arial" w:eastAsia="Arial" w:hAnsi="Arial" w:cs="Arial"/>
              </w:rPr>
              <w:t>19</w:t>
            </w:r>
          </w:p>
          <w:p w:rsidR="006C1EDC" w:rsidRDefault="00D93B05">
            <w:pPr>
              <w:spacing w:line="360" w:lineRule="auto"/>
              <w:contextualSpacing w:val="0"/>
              <w:jc w:val="both"/>
            </w:pPr>
            <w:r>
              <w:rPr>
                <w:rFonts w:ascii="Arial" w:eastAsia="Arial" w:hAnsi="Arial" w:cs="Arial"/>
              </w:rPr>
              <w:t xml:space="preserve"> nov</w:t>
            </w:r>
          </w:p>
        </w:tc>
      </w:tr>
      <w:tr w:rsidR="006C1EDC">
        <w:trPr>
          <w:trHeight w:val="540"/>
        </w:trPr>
        <w:tc>
          <w:tcPr>
            <w:tcW w:w="1674" w:type="dxa"/>
            <w:vAlign w:val="center"/>
          </w:tcPr>
          <w:p w:rsidR="006C1EDC" w:rsidRDefault="00D93B05">
            <w:pPr>
              <w:spacing w:after="200" w:line="360" w:lineRule="auto"/>
              <w:contextualSpacing w:val="0"/>
              <w:jc w:val="both"/>
            </w:pPr>
            <w:r>
              <w:rPr>
                <w:rFonts w:ascii="Arial" w:eastAsia="Arial" w:hAnsi="Arial" w:cs="Arial"/>
              </w:rPr>
              <w:t>IEP "</w:t>
            </w:r>
            <w:r>
              <w:rPr>
                <w:rFonts w:ascii="Arial" w:eastAsia="Arial" w:hAnsi="Arial" w:cs="Arial"/>
              </w:rPr>
              <w:t>Los Nogales"</w:t>
            </w:r>
          </w:p>
        </w:tc>
        <w:tc>
          <w:tcPr>
            <w:tcW w:w="844" w:type="dxa"/>
          </w:tcPr>
          <w:p w:rsidR="006C1EDC" w:rsidRDefault="00D93B05">
            <w:pPr>
              <w:spacing w:line="360" w:lineRule="auto"/>
              <w:contextualSpacing w:val="0"/>
              <w:jc w:val="both"/>
            </w:pPr>
            <w:r>
              <w:rPr>
                <w:rFonts w:ascii="Arial" w:eastAsia="Arial" w:hAnsi="Arial" w:cs="Arial"/>
              </w:rPr>
              <w:t>19 marzo</w:t>
            </w:r>
          </w:p>
        </w:tc>
        <w:tc>
          <w:tcPr>
            <w:tcW w:w="854" w:type="dxa"/>
          </w:tcPr>
          <w:p w:rsidR="006C1EDC" w:rsidRDefault="00D93B05">
            <w:pPr>
              <w:spacing w:line="360" w:lineRule="auto"/>
              <w:contextualSpacing w:val="0"/>
              <w:jc w:val="both"/>
            </w:pPr>
            <w:r>
              <w:rPr>
                <w:rFonts w:ascii="Arial" w:eastAsia="Arial" w:hAnsi="Arial" w:cs="Arial"/>
              </w:rPr>
              <w:t>16  abril</w:t>
            </w:r>
          </w:p>
        </w:tc>
        <w:tc>
          <w:tcPr>
            <w:tcW w:w="848" w:type="dxa"/>
          </w:tcPr>
          <w:p w:rsidR="006C1EDC" w:rsidRDefault="00D93B05">
            <w:pPr>
              <w:spacing w:line="360" w:lineRule="auto"/>
              <w:contextualSpacing w:val="0"/>
              <w:jc w:val="both"/>
            </w:pPr>
            <w:r>
              <w:rPr>
                <w:rFonts w:ascii="Arial" w:eastAsia="Arial" w:hAnsi="Arial" w:cs="Arial"/>
              </w:rPr>
              <w:t>14  mayo</w:t>
            </w:r>
          </w:p>
        </w:tc>
        <w:tc>
          <w:tcPr>
            <w:tcW w:w="850" w:type="dxa"/>
          </w:tcPr>
          <w:p w:rsidR="006C1EDC" w:rsidRDefault="00D93B05">
            <w:pPr>
              <w:spacing w:line="360" w:lineRule="auto"/>
              <w:contextualSpacing w:val="0"/>
              <w:jc w:val="both"/>
            </w:pPr>
            <w:r>
              <w:rPr>
                <w:rFonts w:ascii="Arial" w:eastAsia="Arial" w:hAnsi="Arial" w:cs="Arial"/>
              </w:rPr>
              <w:t>11  junio</w:t>
            </w:r>
          </w:p>
        </w:tc>
        <w:tc>
          <w:tcPr>
            <w:tcW w:w="713" w:type="dxa"/>
          </w:tcPr>
          <w:p w:rsidR="006C1EDC" w:rsidRDefault="00D93B05">
            <w:pPr>
              <w:spacing w:line="360" w:lineRule="auto"/>
              <w:contextualSpacing w:val="0"/>
              <w:jc w:val="both"/>
            </w:pPr>
            <w:r>
              <w:rPr>
                <w:rFonts w:ascii="Arial" w:eastAsia="Arial" w:hAnsi="Arial" w:cs="Arial"/>
              </w:rPr>
              <w:t>9  julio</w:t>
            </w:r>
          </w:p>
        </w:tc>
        <w:tc>
          <w:tcPr>
            <w:tcW w:w="989" w:type="dxa"/>
          </w:tcPr>
          <w:p w:rsidR="006C1EDC" w:rsidRDefault="00D93B05">
            <w:pPr>
              <w:spacing w:line="360" w:lineRule="auto"/>
              <w:contextualSpacing w:val="0"/>
              <w:jc w:val="both"/>
            </w:pPr>
            <w:r>
              <w:rPr>
                <w:rFonts w:ascii="Arial" w:eastAsia="Arial" w:hAnsi="Arial" w:cs="Arial"/>
              </w:rPr>
              <w:t>27  agost</w:t>
            </w:r>
          </w:p>
        </w:tc>
        <w:tc>
          <w:tcPr>
            <w:tcW w:w="996" w:type="dxa"/>
          </w:tcPr>
          <w:p w:rsidR="006C1EDC" w:rsidRDefault="00D93B05">
            <w:pPr>
              <w:spacing w:line="360" w:lineRule="auto"/>
              <w:contextualSpacing w:val="0"/>
              <w:jc w:val="both"/>
            </w:pPr>
            <w:r>
              <w:rPr>
                <w:rFonts w:ascii="Arial" w:eastAsia="Arial" w:hAnsi="Arial" w:cs="Arial"/>
              </w:rPr>
              <w:t xml:space="preserve">24  </w:t>
            </w:r>
          </w:p>
          <w:p w:rsidR="006C1EDC" w:rsidRDefault="00D93B05">
            <w:pPr>
              <w:spacing w:line="360" w:lineRule="auto"/>
              <w:contextualSpacing w:val="0"/>
              <w:jc w:val="both"/>
            </w:pPr>
            <w:r>
              <w:rPr>
                <w:rFonts w:ascii="Arial" w:eastAsia="Arial" w:hAnsi="Arial" w:cs="Arial"/>
              </w:rPr>
              <w:t>set</w:t>
            </w:r>
          </w:p>
        </w:tc>
        <w:tc>
          <w:tcPr>
            <w:tcW w:w="848" w:type="dxa"/>
          </w:tcPr>
          <w:p w:rsidR="006C1EDC" w:rsidRDefault="00D93B05">
            <w:pPr>
              <w:spacing w:line="360" w:lineRule="auto"/>
              <w:contextualSpacing w:val="0"/>
              <w:jc w:val="both"/>
            </w:pPr>
            <w:r>
              <w:rPr>
                <w:rFonts w:ascii="Arial" w:eastAsia="Arial" w:hAnsi="Arial" w:cs="Arial"/>
              </w:rPr>
              <w:t>29</w:t>
            </w:r>
          </w:p>
          <w:p w:rsidR="006C1EDC" w:rsidRDefault="00D93B05">
            <w:pPr>
              <w:spacing w:line="360" w:lineRule="auto"/>
              <w:contextualSpacing w:val="0"/>
              <w:jc w:val="both"/>
            </w:pPr>
            <w:r>
              <w:rPr>
                <w:rFonts w:ascii="Arial" w:eastAsia="Arial" w:hAnsi="Arial" w:cs="Arial"/>
              </w:rPr>
              <w:t>oct</w:t>
            </w:r>
          </w:p>
        </w:tc>
        <w:tc>
          <w:tcPr>
            <w:tcW w:w="892" w:type="dxa"/>
          </w:tcPr>
          <w:p w:rsidR="006C1EDC" w:rsidRDefault="00D93B05">
            <w:pPr>
              <w:spacing w:line="360" w:lineRule="auto"/>
              <w:contextualSpacing w:val="0"/>
              <w:jc w:val="both"/>
            </w:pPr>
            <w:r>
              <w:rPr>
                <w:rFonts w:ascii="Arial" w:eastAsia="Arial" w:hAnsi="Arial" w:cs="Arial"/>
              </w:rPr>
              <w:t>26</w:t>
            </w:r>
          </w:p>
          <w:p w:rsidR="006C1EDC" w:rsidRDefault="00D93B05">
            <w:pPr>
              <w:spacing w:line="360" w:lineRule="auto"/>
              <w:contextualSpacing w:val="0"/>
              <w:jc w:val="both"/>
            </w:pPr>
            <w:r>
              <w:rPr>
                <w:rFonts w:ascii="Arial" w:eastAsia="Arial" w:hAnsi="Arial" w:cs="Arial"/>
              </w:rPr>
              <w:t xml:space="preserve"> nov</w:t>
            </w:r>
          </w:p>
        </w:tc>
      </w:tr>
      <w:tr w:rsidR="006C1EDC">
        <w:tc>
          <w:tcPr>
            <w:tcW w:w="1674" w:type="dxa"/>
            <w:vAlign w:val="center"/>
          </w:tcPr>
          <w:p w:rsidR="006C1EDC" w:rsidRDefault="00D93B05">
            <w:pPr>
              <w:spacing w:after="200" w:line="360" w:lineRule="auto"/>
              <w:contextualSpacing w:val="0"/>
              <w:jc w:val="both"/>
            </w:pPr>
            <w:r>
              <w:rPr>
                <w:rFonts w:ascii="Arial" w:eastAsia="Arial" w:hAnsi="Arial" w:cs="Arial"/>
              </w:rPr>
              <w:t>IE  51045 Velasco Astete</w:t>
            </w:r>
          </w:p>
        </w:tc>
        <w:tc>
          <w:tcPr>
            <w:tcW w:w="844" w:type="dxa"/>
          </w:tcPr>
          <w:p w:rsidR="006C1EDC" w:rsidRDefault="00D93B05">
            <w:pPr>
              <w:spacing w:line="360" w:lineRule="auto"/>
              <w:contextualSpacing w:val="0"/>
              <w:jc w:val="both"/>
            </w:pPr>
            <w:r>
              <w:rPr>
                <w:rFonts w:ascii="Arial" w:eastAsia="Arial" w:hAnsi="Arial" w:cs="Arial"/>
              </w:rPr>
              <w:t>26  marzo</w:t>
            </w:r>
          </w:p>
        </w:tc>
        <w:tc>
          <w:tcPr>
            <w:tcW w:w="854" w:type="dxa"/>
          </w:tcPr>
          <w:p w:rsidR="006C1EDC" w:rsidRDefault="00D93B05">
            <w:pPr>
              <w:spacing w:line="360" w:lineRule="auto"/>
              <w:contextualSpacing w:val="0"/>
              <w:jc w:val="both"/>
            </w:pPr>
            <w:r>
              <w:rPr>
                <w:rFonts w:ascii="Arial" w:eastAsia="Arial" w:hAnsi="Arial" w:cs="Arial"/>
              </w:rPr>
              <w:t>30 abril</w:t>
            </w:r>
          </w:p>
        </w:tc>
        <w:tc>
          <w:tcPr>
            <w:tcW w:w="848" w:type="dxa"/>
          </w:tcPr>
          <w:p w:rsidR="006C1EDC" w:rsidRDefault="00D93B05">
            <w:pPr>
              <w:spacing w:line="360" w:lineRule="auto"/>
              <w:contextualSpacing w:val="0"/>
              <w:jc w:val="both"/>
            </w:pPr>
            <w:r>
              <w:rPr>
                <w:rFonts w:ascii="Arial" w:eastAsia="Arial" w:hAnsi="Arial" w:cs="Arial"/>
              </w:rPr>
              <w:t>28  mayo</w:t>
            </w:r>
          </w:p>
        </w:tc>
        <w:tc>
          <w:tcPr>
            <w:tcW w:w="850" w:type="dxa"/>
          </w:tcPr>
          <w:p w:rsidR="006C1EDC" w:rsidRDefault="00D93B05">
            <w:pPr>
              <w:spacing w:line="360" w:lineRule="auto"/>
              <w:contextualSpacing w:val="0"/>
              <w:jc w:val="both"/>
            </w:pPr>
            <w:r>
              <w:rPr>
                <w:rFonts w:ascii="Arial" w:eastAsia="Arial" w:hAnsi="Arial" w:cs="Arial"/>
              </w:rPr>
              <w:t>25  junio</w:t>
            </w:r>
          </w:p>
        </w:tc>
        <w:tc>
          <w:tcPr>
            <w:tcW w:w="713" w:type="dxa"/>
          </w:tcPr>
          <w:p w:rsidR="006C1EDC" w:rsidRDefault="00D93B05">
            <w:pPr>
              <w:spacing w:line="360" w:lineRule="auto"/>
              <w:contextualSpacing w:val="0"/>
              <w:jc w:val="both"/>
            </w:pPr>
            <w:r>
              <w:rPr>
                <w:rFonts w:ascii="Arial" w:eastAsia="Arial" w:hAnsi="Arial" w:cs="Arial"/>
              </w:rPr>
              <w:t>23 julio</w:t>
            </w:r>
          </w:p>
        </w:tc>
        <w:tc>
          <w:tcPr>
            <w:tcW w:w="989" w:type="dxa"/>
          </w:tcPr>
          <w:p w:rsidR="006C1EDC" w:rsidRDefault="006C1EDC">
            <w:pPr>
              <w:spacing w:line="360" w:lineRule="auto"/>
              <w:contextualSpacing w:val="0"/>
              <w:jc w:val="both"/>
            </w:pPr>
          </w:p>
        </w:tc>
        <w:tc>
          <w:tcPr>
            <w:tcW w:w="996" w:type="dxa"/>
          </w:tcPr>
          <w:p w:rsidR="006C1EDC" w:rsidRDefault="00D93B05">
            <w:pPr>
              <w:spacing w:line="360" w:lineRule="auto"/>
              <w:contextualSpacing w:val="0"/>
              <w:jc w:val="both"/>
            </w:pPr>
            <w:r>
              <w:rPr>
                <w:rFonts w:ascii="Arial" w:eastAsia="Arial" w:hAnsi="Arial" w:cs="Arial"/>
              </w:rPr>
              <w:t xml:space="preserve">10 </w:t>
            </w:r>
          </w:p>
          <w:p w:rsidR="006C1EDC" w:rsidRDefault="00D93B05">
            <w:pPr>
              <w:spacing w:line="360" w:lineRule="auto"/>
              <w:contextualSpacing w:val="0"/>
              <w:jc w:val="both"/>
            </w:pPr>
            <w:r>
              <w:rPr>
                <w:rFonts w:ascii="Arial" w:eastAsia="Arial" w:hAnsi="Arial" w:cs="Arial"/>
              </w:rPr>
              <w:t>set</w:t>
            </w:r>
          </w:p>
        </w:tc>
        <w:tc>
          <w:tcPr>
            <w:tcW w:w="848" w:type="dxa"/>
          </w:tcPr>
          <w:p w:rsidR="006C1EDC" w:rsidRDefault="00D93B05">
            <w:pPr>
              <w:spacing w:line="360" w:lineRule="auto"/>
              <w:contextualSpacing w:val="0"/>
              <w:jc w:val="both"/>
            </w:pPr>
            <w:r>
              <w:rPr>
                <w:rFonts w:ascii="Arial" w:eastAsia="Arial" w:hAnsi="Arial" w:cs="Arial"/>
              </w:rPr>
              <w:t xml:space="preserve">15 </w:t>
            </w:r>
          </w:p>
          <w:p w:rsidR="006C1EDC" w:rsidRDefault="00D93B05">
            <w:pPr>
              <w:spacing w:line="360" w:lineRule="auto"/>
              <w:contextualSpacing w:val="0"/>
              <w:jc w:val="both"/>
            </w:pPr>
            <w:r>
              <w:rPr>
                <w:rFonts w:ascii="Arial" w:eastAsia="Arial" w:hAnsi="Arial" w:cs="Arial"/>
              </w:rPr>
              <w:t>oct</w:t>
            </w:r>
          </w:p>
        </w:tc>
        <w:tc>
          <w:tcPr>
            <w:tcW w:w="892" w:type="dxa"/>
          </w:tcPr>
          <w:p w:rsidR="006C1EDC" w:rsidRDefault="00D93B05">
            <w:pPr>
              <w:spacing w:line="360" w:lineRule="auto"/>
              <w:contextualSpacing w:val="0"/>
              <w:jc w:val="both"/>
            </w:pPr>
            <w:r>
              <w:rPr>
                <w:rFonts w:ascii="Arial" w:eastAsia="Arial" w:hAnsi="Arial" w:cs="Arial"/>
              </w:rPr>
              <w:t xml:space="preserve">12 </w:t>
            </w:r>
          </w:p>
          <w:p w:rsidR="006C1EDC" w:rsidRDefault="00D93B05">
            <w:pPr>
              <w:spacing w:line="360" w:lineRule="auto"/>
              <w:contextualSpacing w:val="0"/>
              <w:jc w:val="both"/>
            </w:pPr>
            <w:r>
              <w:rPr>
                <w:rFonts w:ascii="Arial" w:eastAsia="Arial" w:hAnsi="Arial" w:cs="Arial"/>
              </w:rPr>
              <w:t>nov</w:t>
            </w:r>
          </w:p>
        </w:tc>
      </w:tr>
      <w:tr w:rsidR="006C1EDC">
        <w:tc>
          <w:tcPr>
            <w:tcW w:w="1674" w:type="dxa"/>
            <w:vAlign w:val="center"/>
          </w:tcPr>
          <w:p w:rsidR="006C1EDC" w:rsidRPr="006816A1" w:rsidRDefault="00D93B05">
            <w:pPr>
              <w:spacing w:after="200" w:line="360" w:lineRule="auto"/>
              <w:contextualSpacing w:val="0"/>
              <w:jc w:val="both"/>
              <w:rPr>
                <w:lang w:val="es-NI"/>
              </w:rPr>
            </w:pPr>
            <w:r w:rsidRPr="006816A1">
              <w:rPr>
                <w:rFonts w:ascii="Arial" w:eastAsia="Arial" w:hAnsi="Arial" w:cs="Arial"/>
                <w:lang w:val="es-NI"/>
              </w:rPr>
              <w:t>IE Gran Mariscal Andrés Avelino Cáceres</w:t>
            </w:r>
          </w:p>
        </w:tc>
        <w:tc>
          <w:tcPr>
            <w:tcW w:w="844" w:type="dxa"/>
          </w:tcPr>
          <w:p w:rsidR="006C1EDC" w:rsidRPr="006816A1" w:rsidRDefault="006C1EDC">
            <w:pPr>
              <w:spacing w:line="360" w:lineRule="auto"/>
              <w:contextualSpacing w:val="0"/>
              <w:jc w:val="both"/>
              <w:rPr>
                <w:lang w:val="es-NI"/>
              </w:rPr>
            </w:pPr>
          </w:p>
        </w:tc>
        <w:tc>
          <w:tcPr>
            <w:tcW w:w="854" w:type="dxa"/>
          </w:tcPr>
          <w:p w:rsidR="006C1EDC" w:rsidRDefault="00D93B05">
            <w:pPr>
              <w:spacing w:line="360" w:lineRule="auto"/>
              <w:contextualSpacing w:val="0"/>
              <w:jc w:val="both"/>
            </w:pPr>
            <w:r>
              <w:rPr>
                <w:rFonts w:ascii="Arial" w:eastAsia="Arial" w:hAnsi="Arial" w:cs="Arial"/>
              </w:rPr>
              <w:t>23 abril</w:t>
            </w:r>
          </w:p>
        </w:tc>
        <w:tc>
          <w:tcPr>
            <w:tcW w:w="848" w:type="dxa"/>
          </w:tcPr>
          <w:p w:rsidR="006C1EDC" w:rsidRDefault="00D93B05">
            <w:pPr>
              <w:spacing w:line="360" w:lineRule="auto"/>
              <w:contextualSpacing w:val="0"/>
              <w:jc w:val="both"/>
            </w:pPr>
            <w:r>
              <w:rPr>
                <w:rFonts w:ascii="Arial" w:eastAsia="Arial" w:hAnsi="Arial" w:cs="Arial"/>
              </w:rPr>
              <w:t>21  mayo</w:t>
            </w:r>
          </w:p>
        </w:tc>
        <w:tc>
          <w:tcPr>
            <w:tcW w:w="850" w:type="dxa"/>
          </w:tcPr>
          <w:p w:rsidR="006C1EDC" w:rsidRDefault="00D93B05">
            <w:pPr>
              <w:spacing w:line="360" w:lineRule="auto"/>
              <w:contextualSpacing w:val="0"/>
              <w:jc w:val="both"/>
            </w:pPr>
            <w:r>
              <w:rPr>
                <w:rFonts w:ascii="Arial" w:eastAsia="Arial" w:hAnsi="Arial" w:cs="Arial"/>
              </w:rPr>
              <w:t>18  junio</w:t>
            </w:r>
          </w:p>
        </w:tc>
        <w:tc>
          <w:tcPr>
            <w:tcW w:w="713" w:type="dxa"/>
          </w:tcPr>
          <w:p w:rsidR="006C1EDC" w:rsidRDefault="00D93B05">
            <w:pPr>
              <w:spacing w:line="360" w:lineRule="auto"/>
              <w:contextualSpacing w:val="0"/>
              <w:jc w:val="both"/>
            </w:pPr>
            <w:r>
              <w:rPr>
                <w:rFonts w:ascii="Arial" w:eastAsia="Arial" w:hAnsi="Arial" w:cs="Arial"/>
              </w:rPr>
              <w:t>16 julio</w:t>
            </w:r>
          </w:p>
        </w:tc>
        <w:tc>
          <w:tcPr>
            <w:tcW w:w="989" w:type="dxa"/>
          </w:tcPr>
          <w:p w:rsidR="006C1EDC" w:rsidRDefault="006C1EDC">
            <w:pPr>
              <w:spacing w:line="360" w:lineRule="auto"/>
              <w:contextualSpacing w:val="0"/>
              <w:jc w:val="both"/>
            </w:pPr>
          </w:p>
        </w:tc>
        <w:tc>
          <w:tcPr>
            <w:tcW w:w="996" w:type="dxa"/>
          </w:tcPr>
          <w:p w:rsidR="006C1EDC" w:rsidRDefault="00D93B05">
            <w:pPr>
              <w:spacing w:line="360" w:lineRule="auto"/>
              <w:contextualSpacing w:val="0"/>
              <w:jc w:val="both"/>
            </w:pPr>
            <w:r>
              <w:rPr>
                <w:rFonts w:ascii="Arial" w:eastAsia="Arial" w:hAnsi="Arial" w:cs="Arial"/>
              </w:rPr>
              <w:t xml:space="preserve">3 </w:t>
            </w:r>
          </w:p>
          <w:p w:rsidR="006C1EDC" w:rsidRDefault="00D93B05">
            <w:pPr>
              <w:spacing w:line="360" w:lineRule="auto"/>
              <w:contextualSpacing w:val="0"/>
              <w:jc w:val="both"/>
            </w:pPr>
            <w:r>
              <w:rPr>
                <w:rFonts w:ascii="Arial" w:eastAsia="Arial" w:hAnsi="Arial" w:cs="Arial"/>
              </w:rPr>
              <w:t>set</w:t>
            </w:r>
          </w:p>
        </w:tc>
        <w:tc>
          <w:tcPr>
            <w:tcW w:w="848" w:type="dxa"/>
          </w:tcPr>
          <w:p w:rsidR="006C1EDC" w:rsidRDefault="00D93B05">
            <w:pPr>
              <w:spacing w:line="360" w:lineRule="auto"/>
              <w:contextualSpacing w:val="0"/>
              <w:jc w:val="both"/>
            </w:pPr>
            <w:r>
              <w:rPr>
                <w:rFonts w:ascii="Arial" w:eastAsia="Arial" w:hAnsi="Arial" w:cs="Arial"/>
              </w:rPr>
              <w:t xml:space="preserve">1 </w:t>
            </w:r>
          </w:p>
          <w:p w:rsidR="006C1EDC" w:rsidRDefault="00D93B05">
            <w:pPr>
              <w:spacing w:line="360" w:lineRule="auto"/>
              <w:contextualSpacing w:val="0"/>
              <w:jc w:val="both"/>
            </w:pPr>
            <w:r>
              <w:rPr>
                <w:rFonts w:ascii="Arial" w:eastAsia="Arial" w:hAnsi="Arial" w:cs="Arial"/>
              </w:rPr>
              <w:t>oct</w:t>
            </w:r>
          </w:p>
        </w:tc>
        <w:tc>
          <w:tcPr>
            <w:tcW w:w="892" w:type="dxa"/>
          </w:tcPr>
          <w:p w:rsidR="006C1EDC" w:rsidRDefault="00D93B05">
            <w:pPr>
              <w:spacing w:line="360" w:lineRule="auto"/>
              <w:contextualSpacing w:val="0"/>
              <w:jc w:val="both"/>
            </w:pPr>
            <w:r>
              <w:rPr>
                <w:rFonts w:ascii="Arial" w:eastAsia="Arial" w:hAnsi="Arial" w:cs="Arial"/>
              </w:rPr>
              <w:t xml:space="preserve">5 </w:t>
            </w:r>
          </w:p>
          <w:p w:rsidR="006C1EDC" w:rsidRDefault="00D93B05">
            <w:pPr>
              <w:spacing w:line="360" w:lineRule="auto"/>
              <w:contextualSpacing w:val="0"/>
              <w:jc w:val="both"/>
            </w:pPr>
            <w:r>
              <w:rPr>
                <w:rFonts w:ascii="Arial" w:eastAsia="Arial" w:hAnsi="Arial" w:cs="Arial"/>
              </w:rPr>
              <w:t>nov</w:t>
            </w:r>
          </w:p>
        </w:tc>
      </w:tr>
    </w:tbl>
    <w:p w:rsidR="006C1EDC" w:rsidRDefault="006C1EDC">
      <w:pPr>
        <w:spacing w:line="360" w:lineRule="auto"/>
        <w:jc w:val="both"/>
      </w:pPr>
    </w:p>
    <w:p w:rsidR="006C1EDC" w:rsidRDefault="006C1EDC">
      <w:pPr>
        <w:spacing w:line="360" w:lineRule="auto"/>
        <w:jc w:val="both"/>
      </w:pPr>
    </w:p>
    <w:p w:rsidR="006C1EDC" w:rsidRPr="006816A1" w:rsidRDefault="00D93B05">
      <w:pPr>
        <w:spacing w:line="360" w:lineRule="auto"/>
        <w:jc w:val="both"/>
        <w:rPr>
          <w:lang w:val="es-NI"/>
        </w:rPr>
      </w:pPr>
      <w:r w:rsidRPr="006816A1">
        <w:rPr>
          <w:rFonts w:ascii="Arial" w:eastAsia="Arial" w:hAnsi="Arial" w:cs="Arial"/>
          <w:lang w:val="es-NI"/>
        </w:rPr>
        <w:t xml:space="preserve">La revisión de metas de cada alumno incluido se realizó conjuntamente con las visitas a los centros inclusivos mediante la observación de la hoja de datos con metas de </w:t>
      </w:r>
      <w:r w:rsidRPr="006816A1">
        <w:rPr>
          <w:rFonts w:ascii="Arial" w:eastAsia="Arial" w:hAnsi="Arial" w:cs="Arial"/>
          <w:lang w:val="es-NI"/>
        </w:rPr>
        <w:lastRenderedPageBreak/>
        <w:t xml:space="preserve">cada alumno, las cuales fueron contrastadas por la psicóloga mediante una evaluación de </w:t>
      </w:r>
      <w:r w:rsidRPr="006816A1">
        <w:rPr>
          <w:rFonts w:ascii="Arial" w:eastAsia="Arial" w:hAnsi="Arial" w:cs="Arial"/>
          <w:lang w:val="es-NI"/>
        </w:rPr>
        <w:t>las metas a los alumnos.</w:t>
      </w:r>
    </w:p>
    <w:p w:rsidR="006C1EDC" w:rsidRPr="006816A1" w:rsidRDefault="006C1EDC">
      <w:pPr>
        <w:spacing w:line="360" w:lineRule="auto"/>
        <w:jc w:val="both"/>
        <w:rPr>
          <w:lang w:val="es-NI"/>
        </w:rPr>
      </w:pPr>
    </w:p>
    <w:p w:rsidR="006C1EDC" w:rsidRPr="006816A1" w:rsidRDefault="00D93B05">
      <w:pPr>
        <w:spacing w:line="360" w:lineRule="auto"/>
        <w:jc w:val="both"/>
        <w:rPr>
          <w:lang w:val="es-NI"/>
        </w:rPr>
      </w:pPr>
      <w:r w:rsidRPr="006816A1">
        <w:rPr>
          <w:rFonts w:ascii="Arial" w:eastAsia="Arial" w:hAnsi="Arial" w:cs="Arial"/>
          <w:b/>
          <w:lang w:val="es-NI"/>
        </w:rPr>
        <w:t>SERVICIO A LA COMUNIDAD</w:t>
      </w:r>
    </w:p>
    <w:p w:rsidR="006C1EDC" w:rsidRPr="006816A1" w:rsidRDefault="00D93B05">
      <w:pPr>
        <w:spacing w:line="360" w:lineRule="auto"/>
        <w:jc w:val="both"/>
        <w:rPr>
          <w:lang w:val="es-NI"/>
        </w:rPr>
      </w:pPr>
      <w:r w:rsidRPr="006816A1">
        <w:rPr>
          <w:rFonts w:ascii="Arial" w:eastAsia="Arial" w:hAnsi="Arial" w:cs="Arial"/>
          <w:lang w:val="es-NI"/>
        </w:rPr>
        <w:t>Los talleres de sensibilización se llevaron a cabo con los alumnos, padres de familia y docentes de cada institución educativa regular.</w:t>
      </w:r>
    </w:p>
    <w:p w:rsidR="006C1EDC" w:rsidRPr="006816A1" w:rsidRDefault="00D93B05">
      <w:pPr>
        <w:spacing w:line="360" w:lineRule="auto"/>
        <w:jc w:val="both"/>
        <w:rPr>
          <w:lang w:val="es-NI"/>
        </w:rPr>
      </w:pPr>
      <w:r w:rsidRPr="006816A1">
        <w:rPr>
          <w:rFonts w:ascii="Arial" w:eastAsia="Arial" w:hAnsi="Arial" w:cs="Arial"/>
          <w:b/>
          <w:lang w:val="es-NI"/>
        </w:rPr>
        <w:t>Talleres con los alumnos</w:t>
      </w:r>
    </w:p>
    <w:p w:rsidR="006C1EDC" w:rsidRPr="006816A1" w:rsidRDefault="00D93B05">
      <w:pPr>
        <w:spacing w:line="360" w:lineRule="auto"/>
        <w:jc w:val="both"/>
        <w:rPr>
          <w:lang w:val="es-NI"/>
        </w:rPr>
      </w:pPr>
      <w:r w:rsidRPr="006816A1">
        <w:rPr>
          <w:rFonts w:ascii="Arial" w:eastAsia="Arial" w:hAnsi="Arial" w:cs="Arial"/>
          <w:lang w:val="es-NI"/>
        </w:rPr>
        <w:t>Los contenidos de los talleres fueron discutidos con el equipo de inclusión, con los alumnos se incidió en la sensibilización con sus compañeros con necesidades educativas especiales sobre todo en el aula de 5 años del jardín Piagetano y el 1er grado de Lo</w:t>
      </w:r>
      <w:r w:rsidRPr="006816A1">
        <w:rPr>
          <w:rFonts w:ascii="Arial" w:eastAsia="Arial" w:hAnsi="Arial" w:cs="Arial"/>
          <w:lang w:val="es-NI"/>
        </w:rPr>
        <w:t>s Nogales ya que eran alumnos que iban a tener su primera experiencia compartiendo con alumnos con necesidades educativas especiales.</w:t>
      </w:r>
    </w:p>
    <w:p w:rsidR="006C1EDC" w:rsidRPr="006816A1" w:rsidRDefault="006C1EDC">
      <w:pPr>
        <w:spacing w:line="360" w:lineRule="auto"/>
        <w:jc w:val="both"/>
        <w:rPr>
          <w:lang w:val="es-NI"/>
        </w:rPr>
      </w:pPr>
    </w:p>
    <w:p w:rsidR="006C1EDC" w:rsidRPr="006816A1" w:rsidRDefault="00D93B05">
      <w:pPr>
        <w:spacing w:line="360" w:lineRule="auto"/>
        <w:jc w:val="both"/>
        <w:rPr>
          <w:lang w:val="es-NI"/>
        </w:rPr>
      </w:pPr>
      <w:r w:rsidRPr="006816A1">
        <w:rPr>
          <w:rFonts w:ascii="Arial" w:eastAsia="Arial" w:hAnsi="Arial" w:cs="Arial"/>
          <w:b/>
          <w:lang w:val="es-NI"/>
        </w:rPr>
        <w:t>Talleres con los docentes</w:t>
      </w:r>
    </w:p>
    <w:p w:rsidR="006C1EDC" w:rsidRPr="006816A1" w:rsidRDefault="00D93B05">
      <w:pPr>
        <w:spacing w:line="360" w:lineRule="auto"/>
        <w:jc w:val="both"/>
        <w:rPr>
          <w:lang w:val="es-NI"/>
        </w:rPr>
      </w:pPr>
      <w:r w:rsidRPr="006816A1">
        <w:rPr>
          <w:rFonts w:ascii="Arial" w:eastAsia="Arial" w:hAnsi="Arial" w:cs="Arial"/>
          <w:lang w:val="es-NI"/>
        </w:rPr>
        <w:t>Con los docentes se realizó talleres enfocados en las patologías de nuestros alumnos profundiza</w:t>
      </w:r>
      <w:r w:rsidRPr="006816A1">
        <w:rPr>
          <w:rFonts w:ascii="Arial" w:eastAsia="Arial" w:hAnsi="Arial" w:cs="Arial"/>
          <w:lang w:val="es-NI"/>
        </w:rPr>
        <w:t>ndo sus conocimientos sobre el tema como también se realizo el almuerzo con el equipo de inclusión, docentes de aula de los colegios regulares, docentes de inclusión, directores de los colegios inclusivos  participaron  este encuentro donde se brindo algun</w:t>
      </w:r>
      <w:r w:rsidRPr="006816A1">
        <w:rPr>
          <w:rFonts w:ascii="Arial" w:eastAsia="Arial" w:hAnsi="Arial" w:cs="Arial"/>
          <w:lang w:val="es-NI"/>
        </w:rPr>
        <w:t>as estrategias de mejor manejo del aula con nuestros alumnos con necesidades educativas especiales; así como también compartieron sus experiencias en la inclusión educativa.</w:t>
      </w:r>
    </w:p>
    <w:p w:rsidR="006C1EDC" w:rsidRPr="006816A1" w:rsidRDefault="006C1EDC">
      <w:pPr>
        <w:spacing w:line="360" w:lineRule="auto"/>
        <w:jc w:val="both"/>
        <w:rPr>
          <w:lang w:val="es-NI"/>
        </w:rPr>
      </w:pPr>
    </w:p>
    <w:p w:rsidR="006C1EDC" w:rsidRPr="006816A1" w:rsidRDefault="00D93B05">
      <w:pPr>
        <w:spacing w:line="360" w:lineRule="auto"/>
        <w:jc w:val="both"/>
        <w:rPr>
          <w:lang w:val="es-NI"/>
        </w:rPr>
      </w:pPr>
      <w:r w:rsidRPr="006816A1">
        <w:rPr>
          <w:rFonts w:ascii="Arial" w:eastAsia="Arial" w:hAnsi="Arial" w:cs="Arial"/>
          <w:b/>
          <w:lang w:val="es-NI"/>
        </w:rPr>
        <w:t>Talleres con los padres de familia</w:t>
      </w:r>
    </w:p>
    <w:p w:rsidR="006C1EDC" w:rsidRPr="006816A1" w:rsidRDefault="00D93B05">
      <w:pPr>
        <w:spacing w:line="360" w:lineRule="auto"/>
        <w:jc w:val="both"/>
        <w:rPr>
          <w:lang w:val="es-NI"/>
        </w:rPr>
      </w:pPr>
      <w:r w:rsidRPr="006816A1">
        <w:rPr>
          <w:rFonts w:ascii="Arial" w:eastAsia="Arial" w:hAnsi="Arial" w:cs="Arial"/>
          <w:lang w:val="es-NI"/>
        </w:rPr>
        <w:t>Con los padres de familia los talleres estuvie</w:t>
      </w:r>
      <w:r w:rsidRPr="006816A1">
        <w:rPr>
          <w:rFonts w:ascii="Arial" w:eastAsia="Arial" w:hAnsi="Arial" w:cs="Arial"/>
          <w:lang w:val="es-NI"/>
        </w:rPr>
        <w:t>ron enfocados en el empoderamiento y capacidad de resiliencia de dichas familias.</w:t>
      </w:r>
    </w:p>
    <w:p w:rsidR="006C1EDC" w:rsidRPr="006816A1" w:rsidRDefault="006C1EDC">
      <w:pPr>
        <w:spacing w:line="360" w:lineRule="auto"/>
        <w:jc w:val="both"/>
        <w:rPr>
          <w:lang w:val="es-NI"/>
        </w:rPr>
      </w:pPr>
    </w:p>
    <w:p w:rsidR="006C1EDC" w:rsidRPr="006816A1" w:rsidRDefault="00D93B05">
      <w:pPr>
        <w:spacing w:line="360" w:lineRule="auto"/>
        <w:jc w:val="both"/>
        <w:rPr>
          <w:lang w:val="es-NI"/>
        </w:rPr>
      </w:pPr>
      <w:r w:rsidRPr="006816A1">
        <w:rPr>
          <w:rFonts w:ascii="Arial" w:eastAsia="Arial" w:hAnsi="Arial" w:cs="Arial"/>
          <w:lang w:val="es-NI"/>
        </w:rPr>
        <w:t>Para la  realización de los talleres hubo inconvenientes con la programación de fechas con los padres de familia y personal docente por incompatibilidad de horarios entre la</w:t>
      </w:r>
      <w:r w:rsidRPr="006816A1">
        <w:rPr>
          <w:rFonts w:ascii="Arial" w:eastAsia="Arial" w:hAnsi="Arial" w:cs="Arial"/>
          <w:lang w:val="es-NI"/>
        </w:rPr>
        <w:t xml:space="preserve"> </w:t>
      </w:r>
      <w:r w:rsidRPr="006816A1">
        <w:rPr>
          <w:rFonts w:ascii="Arial" w:eastAsia="Arial" w:hAnsi="Arial" w:cs="Arial"/>
          <w:lang w:val="es-NI"/>
        </w:rPr>
        <w:lastRenderedPageBreak/>
        <w:t>psicóloga y dicha población razón por la cual en algunos casos no se pudo concretar los dos talleres anuales.</w:t>
      </w: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D93B05">
      <w:pPr>
        <w:spacing w:line="360" w:lineRule="auto"/>
        <w:jc w:val="center"/>
        <w:rPr>
          <w:lang w:val="es-NI"/>
        </w:rPr>
      </w:pPr>
      <w:r w:rsidRPr="006816A1">
        <w:rPr>
          <w:rFonts w:ascii="Arial" w:eastAsia="Arial" w:hAnsi="Arial" w:cs="Arial"/>
          <w:b/>
          <w:lang w:val="es-NI"/>
        </w:rPr>
        <w:t>Talleres a los centros inclusivos realizados</w:t>
      </w:r>
    </w:p>
    <w:p w:rsidR="006C1EDC" w:rsidRPr="006816A1" w:rsidRDefault="006C1EDC">
      <w:pPr>
        <w:spacing w:line="360" w:lineRule="auto"/>
        <w:jc w:val="center"/>
        <w:rPr>
          <w:lang w:val="es-NI"/>
        </w:rPr>
      </w:pPr>
    </w:p>
    <w:tbl>
      <w:tblPr>
        <w:tblStyle w:val="a3"/>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1"/>
        <w:gridCol w:w="2161"/>
        <w:gridCol w:w="2161"/>
        <w:gridCol w:w="2161"/>
      </w:tblGrid>
      <w:tr w:rsidR="006C1EDC">
        <w:trPr>
          <w:jc w:val="center"/>
        </w:trPr>
        <w:tc>
          <w:tcPr>
            <w:tcW w:w="2161" w:type="dxa"/>
          </w:tcPr>
          <w:p w:rsidR="006C1EDC" w:rsidRPr="006816A1" w:rsidRDefault="006C1EDC">
            <w:pPr>
              <w:spacing w:line="360" w:lineRule="auto"/>
              <w:contextualSpacing w:val="0"/>
              <w:jc w:val="both"/>
              <w:rPr>
                <w:lang w:val="es-NI"/>
              </w:rPr>
            </w:pPr>
          </w:p>
        </w:tc>
        <w:tc>
          <w:tcPr>
            <w:tcW w:w="2161" w:type="dxa"/>
          </w:tcPr>
          <w:p w:rsidR="006C1EDC" w:rsidRDefault="00D93B05">
            <w:pPr>
              <w:spacing w:line="360" w:lineRule="auto"/>
              <w:contextualSpacing w:val="0"/>
              <w:jc w:val="both"/>
            </w:pPr>
            <w:r>
              <w:rPr>
                <w:rFonts w:ascii="Arial" w:eastAsia="Arial" w:hAnsi="Arial" w:cs="Arial"/>
                <w:b/>
              </w:rPr>
              <w:t>Alumnos</w:t>
            </w:r>
          </w:p>
        </w:tc>
        <w:tc>
          <w:tcPr>
            <w:tcW w:w="2161" w:type="dxa"/>
          </w:tcPr>
          <w:p w:rsidR="006C1EDC" w:rsidRDefault="00D93B05">
            <w:pPr>
              <w:spacing w:line="360" w:lineRule="auto"/>
              <w:contextualSpacing w:val="0"/>
              <w:jc w:val="both"/>
            </w:pPr>
            <w:r>
              <w:rPr>
                <w:rFonts w:ascii="Arial" w:eastAsia="Arial" w:hAnsi="Arial" w:cs="Arial"/>
                <w:b/>
              </w:rPr>
              <w:t>Padres de familia</w:t>
            </w:r>
          </w:p>
        </w:tc>
        <w:tc>
          <w:tcPr>
            <w:tcW w:w="2161" w:type="dxa"/>
          </w:tcPr>
          <w:p w:rsidR="006C1EDC" w:rsidRDefault="00D93B05">
            <w:pPr>
              <w:spacing w:line="360" w:lineRule="auto"/>
              <w:contextualSpacing w:val="0"/>
              <w:jc w:val="both"/>
            </w:pPr>
            <w:r>
              <w:rPr>
                <w:rFonts w:ascii="Arial" w:eastAsia="Arial" w:hAnsi="Arial" w:cs="Arial"/>
                <w:b/>
              </w:rPr>
              <w:t>Personal docente</w:t>
            </w:r>
          </w:p>
        </w:tc>
      </w:tr>
      <w:tr w:rsidR="006C1EDC">
        <w:trPr>
          <w:jc w:val="center"/>
        </w:trPr>
        <w:tc>
          <w:tcPr>
            <w:tcW w:w="2161" w:type="dxa"/>
            <w:vAlign w:val="center"/>
          </w:tcPr>
          <w:p w:rsidR="006C1EDC" w:rsidRDefault="00D93B05">
            <w:pPr>
              <w:spacing w:after="200" w:line="360" w:lineRule="auto"/>
              <w:contextualSpacing w:val="0"/>
              <w:jc w:val="both"/>
            </w:pPr>
            <w:r>
              <w:rPr>
                <w:rFonts w:ascii="Arial" w:eastAsia="Arial" w:hAnsi="Arial" w:cs="Arial"/>
              </w:rPr>
              <w:t>IEIP  "Piagetano"</w:t>
            </w:r>
          </w:p>
        </w:tc>
        <w:tc>
          <w:tcPr>
            <w:tcW w:w="2161" w:type="dxa"/>
          </w:tcPr>
          <w:p w:rsidR="006C1EDC" w:rsidRDefault="00D93B05">
            <w:pPr>
              <w:spacing w:line="360" w:lineRule="auto"/>
              <w:contextualSpacing w:val="0"/>
              <w:jc w:val="both"/>
            </w:pPr>
            <w:r>
              <w:rPr>
                <w:rFonts w:ascii="Arial" w:eastAsia="Arial" w:hAnsi="Arial" w:cs="Arial"/>
              </w:rPr>
              <w:t>10 de junio</w:t>
            </w:r>
          </w:p>
          <w:p w:rsidR="006C1EDC" w:rsidRDefault="00D93B05">
            <w:pPr>
              <w:spacing w:line="360" w:lineRule="auto"/>
              <w:contextualSpacing w:val="0"/>
              <w:jc w:val="both"/>
            </w:pPr>
            <w:r>
              <w:rPr>
                <w:rFonts w:ascii="Arial" w:eastAsia="Arial" w:hAnsi="Arial" w:cs="Arial"/>
              </w:rPr>
              <w:t>20 de agosto</w:t>
            </w:r>
          </w:p>
        </w:tc>
        <w:tc>
          <w:tcPr>
            <w:tcW w:w="2161" w:type="dxa"/>
          </w:tcPr>
          <w:p w:rsidR="006C1EDC" w:rsidRDefault="00D93B05">
            <w:pPr>
              <w:spacing w:line="360" w:lineRule="auto"/>
              <w:contextualSpacing w:val="0"/>
              <w:jc w:val="both"/>
            </w:pPr>
            <w:r>
              <w:rPr>
                <w:rFonts w:ascii="Arial" w:eastAsia="Arial" w:hAnsi="Arial" w:cs="Arial"/>
              </w:rPr>
              <w:t>25 de marzo</w:t>
            </w:r>
          </w:p>
          <w:p w:rsidR="006C1EDC" w:rsidRDefault="00D93B05">
            <w:pPr>
              <w:spacing w:line="360" w:lineRule="auto"/>
              <w:contextualSpacing w:val="0"/>
              <w:jc w:val="both"/>
            </w:pPr>
            <w:r>
              <w:rPr>
                <w:rFonts w:ascii="Arial" w:eastAsia="Arial" w:hAnsi="Arial" w:cs="Arial"/>
              </w:rPr>
              <w:t>13 de noviembre</w:t>
            </w:r>
          </w:p>
        </w:tc>
        <w:tc>
          <w:tcPr>
            <w:tcW w:w="2161" w:type="dxa"/>
          </w:tcPr>
          <w:p w:rsidR="006C1EDC" w:rsidRDefault="00D93B05">
            <w:pPr>
              <w:spacing w:line="360" w:lineRule="auto"/>
              <w:contextualSpacing w:val="0"/>
              <w:jc w:val="both"/>
            </w:pPr>
            <w:r>
              <w:rPr>
                <w:rFonts w:ascii="Arial" w:eastAsia="Arial" w:hAnsi="Arial" w:cs="Arial"/>
              </w:rPr>
              <w:t>12 de junio</w:t>
            </w:r>
          </w:p>
        </w:tc>
      </w:tr>
      <w:tr w:rsidR="006C1EDC">
        <w:trPr>
          <w:jc w:val="center"/>
        </w:trPr>
        <w:tc>
          <w:tcPr>
            <w:tcW w:w="2161" w:type="dxa"/>
            <w:vAlign w:val="center"/>
          </w:tcPr>
          <w:p w:rsidR="006C1EDC" w:rsidRDefault="00D93B05">
            <w:pPr>
              <w:spacing w:after="200" w:line="360" w:lineRule="auto"/>
              <w:contextualSpacing w:val="0"/>
              <w:jc w:val="both"/>
            </w:pPr>
            <w:r>
              <w:rPr>
                <w:rFonts w:ascii="Arial" w:eastAsia="Arial" w:hAnsi="Arial" w:cs="Arial"/>
              </w:rPr>
              <w:t>IE "Los Nogales"</w:t>
            </w:r>
          </w:p>
        </w:tc>
        <w:tc>
          <w:tcPr>
            <w:tcW w:w="2161" w:type="dxa"/>
          </w:tcPr>
          <w:p w:rsidR="006C1EDC" w:rsidRDefault="00D93B05">
            <w:pPr>
              <w:spacing w:line="360" w:lineRule="auto"/>
              <w:contextualSpacing w:val="0"/>
              <w:jc w:val="both"/>
            </w:pPr>
            <w:r>
              <w:rPr>
                <w:rFonts w:ascii="Arial" w:eastAsia="Arial" w:hAnsi="Arial" w:cs="Arial"/>
              </w:rPr>
              <w:t>16 de junio</w:t>
            </w:r>
          </w:p>
          <w:p w:rsidR="006C1EDC" w:rsidRDefault="00D93B05">
            <w:pPr>
              <w:spacing w:line="360" w:lineRule="auto"/>
              <w:contextualSpacing w:val="0"/>
              <w:jc w:val="both"/>
            </w:pPr>
            <w:r>
              <w:rPr>
                <w:rFonts w:ascii="Arial" w:eastAsia="Arial" w:hAnsi="Arial" w:cs="Arial"/>
              </w:rPr>
              <w:t>27 de agosto</w:t>
            </w:r>
          </w:p>
        </w:tc>
        <w:tc>
          <w:tcPr>
            <w:tcW w:w="2161" w:type="dxa"/>
          </w:tcPr>
          <w:p w:rsidR="006C1EDC" w:rsidRDefault="00D93B05">
            <w:pPr>
              <w:spacing w:line="360" w:lineRule="auto"/>
              <w:contextualSpacing w:val="0"/>
              <w:jc w:val="both"/>
            </w:pPr>
            <w:r>
              <w:rPr>
                <w:rFonts w:ascii="Arial" w:eastAsia="Arial" w:hAnsi="Arial" w:cs="Arial"/>
              </w:rPr>
              <w:t>21 de mayo</w:t>
            </w:r>
          </w:p>
          <w:p w:rsidR="006C1EDC" w:rsidRDefault="00D93B05">
            <w:pPr>
              <w:spacing w:line="360" w:lineRule="auto"/>
              <w:contextualSpacing w:val="0"/>
              <w:jc w:val="both"/>
            </w:pPr>
            <w:r>
              <w:rPr>
                <w:rFonts w:ascii="Arial" w:eastAsia="Arial" w:hAnsi="Arial" w:cs="Arial"/>
              </w:rPr>
              <w:t>15 de octubre</w:t>
            </w:r>
          </w:p>
        </w:tc>
        <w:tc>
          <w:tcPr>
            <w:tcW w:w="2161" w:type="dxa"/>
          </w:tcPr>
          <w:p w:rsidR="006C1EDC" w:rsidRDefault="00D93B05">
            <w:pPr>
              <w:spacing w:line="360" w:lineRule="auto"/>
              <w:contextualSpacing w:val="0"/>
              <w:jc w:val="both"/>
            </w:pPr>
            <w:r>
              <w:rPr>
                <w:rFonts w:ascii="Arial" w:eastAsia="Arial" w:hAnsi="Arial" w:cs="Arial"/>
              </w:rPr>
              <w:t>2 de setiembre</w:t>
            </w:r>
          </w:p>
        </w:tc>
      </w:tr>
      <w:tr w:rsidR="006C1EDC">
        <w:trPr>
          <w:jc w:val="center"/>
        </w:trPr>
        <w:tc>
          <w:tcPr>
            <w:tcW w:w="2161" w:type="dxa"/>
            <w:vAlign w:val="center"/>
          </w:tcPr>
          <w:p w:rsidR="006C1EDC" w:rsidRPr="006816A1" w:rsidRDefault="00D93B05">
            <w:pPr>
              <w:spacing w:after="200" w:line="360" w:lineRule="auto"/>
              <w:contextualSpacing w:val="0"/>
              <w:jc w:val="both"/>
              <w:rPr>
                <w:lang w:val="es-NI"/>
              </w:rPr>
            </w:pPr>
            <w:r w:rsidRPr="006816A1">
              <w:rPr>
                <w:rFonts w:ascii="Arial" w:eastAsia="Arial" w:hAnsi="Arial" w:cs="Arial"/>
                <w:lang w:val="es-NI"/>
              </w:rPr>
              <w:t>IE 51045 Velasco Astete 3er grado</w:t>
            </w:r>
          </w:p>
        </w:tc>
        <w:tc>
          <w:tcPr>
            <w:tcW w:w="2161" w:type="dxa"/>
          </w:tcPr>
          <w:p w:rsidR="006C1EDC" w:rsidRDefault="00D93B05">
            <w:pPr>
              <w:spacing w:line="360" w:lineRule="auto"/>
              <w:contextualSpacing w:val="0"/>
              <w:jc w:val="both"/>
            </w:pPr>
            <w:r>
              <w:rPr>
                <w:rFonts w:ascii="Arial" w:eastAsia="Arial" w:hAnsi="Arial" w:cs="Arial"/>
              </w:rPr>
              <w:t>18 de  junio</w:t>
            </w:r>
          </w:p>
          <w:p w:rsidR="006C1EDC" w:rsidRDefault="00D93B05">
            <w:pPr>
              <w:spacing w:line="360" w:lineRule="auto"/>
              <w:contextualSpacing w:val="0"/>
              <w:jc w:val="both"/>
            </w:pPr>
            <w:r>
              <w:rPr>
                <w:rFonts w:ascii="Arial" w:eastAsia="Arial" w:hAnsi="Arial" w:cs="Arial"/>
              </w:rPr>
              <w:t>10 de setiembre</w:t>
            </w:r>
          </w:p>
        </w:tc>
        <w:tc>
          <w:tcPr>
            <w:tcW w:w="2161" w:type="dxa"/>
          </w:tcPr>
          <w:p w:rsidR="006C1EDC" w:rsidRDefault="00D93B05">
            <w:pPr>
              <w:spacing w:line="360" w:lineRule="auto"/>
              <w:contextualSpacing w:val="0"/>
              <w:jc w:val="both"/>
            </w:pPr>
            <w:r>
              <w:rPr>
                <w:rFonts w:ascii="Arial" w:eastAsia="Arial" w:hAnsi="Arial" w:cs="Arial"/>
              </w:rPr>
              <w:t>19 de junio</w:t>
            </w:r>
          </w:p>
          <w:p w:rsidR="006C1EDC" w:rsidRDefault="00D93B05">
            <w:pPr>
              <w:spacing w:line="360" w:lineRule="auto"/>
              <w:contextualSpacing w:val="0"/>
              <w:jc w:val="both"/>
            </w:pPr>
            <w:r>
              <w:rPr>
                <w:rFonts w:ascii="Arial" w:eastAsia="Arial" w:hAnsi="Arial" w:cs="Arial"/>
              </w:rPr>
              <w:t>11 setiembre</w:t>
            </w:r>
          </w:p>
        </w:tc>
        <w:tc>
          <w:tcPr>
            <w:tcW w:w="2161" w:type="dxa"/>
          </w:tcPr>
          <w:p w:rsidR="006C1EDC" w:rsidRDefault="00D93B05">
            <w:pPr>
              <w:spacing w:line="360" w:lineRule="auto"/>
              <w:contextualSpacing w:val="0"/>
              <w:jc w:val="both"/>
            </w:pPr>
            <w:r>
              <w:rPr>
                <w:rFonts w:ascii="Arial" w:eastAsia="Arial" w:hAnsi="Arial" w:cs="Arial"/>
              </w:rPr>
              <w:t>18 de noviembre</w:t>
            </w:r>
          </w:p>
        </w:tc>
      </w:tr>
      <w:tr w:rsidR="006C1EDC">
        <w:trPr>
          <w:jc w:val="center"/>
        </w:trPr>
        <w:tc>
          <w:tcPr>
            <w:tcW w:w="2161" w:type="dxa"/>
            <w:vAlign w:val="center"/>
          </w:tcPr>
          <w:p w:rsidR="006C1EDC" w:rsidRPr="006816A1" w:rsidRDefault="00D93B05">
            <w:pPr>
              <w:spacing w:after="200" w:line="360" w:lineRule="auto"/>
              <w:contextualSpacing w:val="0"/>
              <w:jc w:val="both"/>
              <w:rPr>
                <w:lang w:val="es-NI"/>
              </w:rPr>
            </w:pPr>
            <w:r w:rsidRPr="006816A1">
              <w:rPr>
                <w:rFonts w:ascii="Arial" w:eastAsia="Arial" w:hAnsi="Arial" w:cs="Arial"/>
                <w:lang w:val="es-NI"/>
              </w:rPr>
              <w:t>IE 51045 Velasco Astete 5to grado</w:t>
            </w:r>
          </w:p>
        </w:tc>
        <w:tc>
          <w:tcPr>
            <w:tcW w:w="2161" w:type="dxa"/>
          </w:tcPr>
          <w:p w:rsidR="006C1EDC" w:rsidRDefault="00D93B05">
            <w:pPr>
              <w:spacing w:line="360" w:lineRule="auto"/>
              <w:contextualSpacing w:val="0"/>
              <w:jc w:val="both"/>
            </w:pPr>
            <w:r>
              <w:rPr>
                <w:rFonts w:ascii="Arial" w:eastAsia="Arial" w:hAnsi="Arial" w:cs="Arial"/>
              </w:rPr>
              <w:t>18 de junio</w:t>
            </w:r>
          </w:p>
          <w:p w:rsidR="006C1EDC" w:rsidRDefault="00D93B05">
            <w:pPr>
              <w:spacing w:line="360" w:lineRule="auto"/>
              <w:contextualSpacing w:val="0"/>
              <w:jc w:val="both"/>
            </w:pPr>
            <w:r>
              <w:rPr>
                <w:rFonts w:ascii="Arial" w:eastAsia="Arial" w:hAnsi="Arial" w:cs="Arial"/>
              </w:rPr>
              <w:t>10 de setiembre</w:t>
            </w:r>
          </w:p>
        </w:tc>
        <w:tc>
          <w:tcPr>
            <w:tcW w:w="2161" w:type="dxa"/>
          </w:tcPr>
          <w:p w:rsidR="006C1EDC" w:rsidRDefault="00D93B05">
            <w:pPr>
              <w:spacing w:line="360" w:lineRule="auto"/>
              <w:contextualSpacing w:val="0"/>
              <w:jc w:val="both"/>
            </w:pPr>
            <w:r>
              <w:rPr>
                <w:rFonts w:ascii="Arial" w:eastAsia="Arial" w:hAnsi="Arial" w:cs="Arial"/>
              </w:rPr>
              <w:t>19 de junio</w:t>
            </w:r>
          </w:p>
          <w:p w:rsidR="006C1EDC" w:rsidRDefault="00D93B05">
            <w:pPr>
              <w:spacing w:line="360" w:lineRule="auto"/>
              <w:contextualSpacing w:val="0"/>
              <w:jc w:val="both"/>
            </w:pPr>
            <w:r>
              <w:rPr>
                <w:rFonts w:ascii="Arial" w:eastAsia="Arial" w:hAnsi="Arial" w:cs="Arial"/>
              </w:rPr>
              <w:t>11 setiembre</w:t>
            </w:r>
          </w:p>
        </w:tc>
        <w:tc>
          <w:tcPr>
            <w:tcW w:w="2161" w:type="dxa"/>
          </w:tcPr>
          <w:p w:rsidR="006C1EDC" w:rsidRDefault="00D93B05">
            <w:pPr>
              <w:spacing w:line="360" w:lineRule="auto"/>
              <w:contextualSpacing w:val="0"/>
              <w:jc w:val="both"/>
            </w:pPr>
            <w:r>
              <w:rPr>
                <w:rFonts w:ascii="Arial" w:eastAsia="Arial" w:hAnsi="Arial" w:cs="Arial"/>
              </w:rPr>
              <w:t>18 de noviembre</w:t>
            </w:r>
          </w:p>
        </w:tc>
      </w:tr>
      <w:tr w:rsidR="006C1EDC">
        <w:trPr>
          <w:jc w:val="center"/>
        </w:trPr>
        <w:tc>
          <w:tcPr>
            <w:tcW w:w="2161" w:type="dxa"/>
            <w:vAlign w:val="center"/>
          </w:tcPr>
          <w:p w:rsidR="006C1EDC" w:rsidRDefault="00D93B05">
            <w:pPr>
              <w:spacing w:after="200" w:line="360" w:lineRule="auto"/>
              <w:contextualSpacing w:val="0"/>
              <w:jc w:val="both"/>
            </w:pPr>
            <w:r>
              <w:rPr>
                <w:rFonts w:ascii="Arial" w:eastAsia="Arial" w:hAnsi="Arial" w:cs="Arial"/>
              </w:rPr>
              <w:t>IE "Andrés Avelino Cáceres"</w:t>
            </w:r>
          </w:p>
        </w:tc>
        <w:tc>
          <w:tcPr>
            <w:tcW w:w="2161" w:type="dxa"/>
          </w:tcPr>
          <w:p w:rsidR="006C1EDC" w:rsidRDefault="00D93B05">
            <w:pPr>
              <w:spacing w:line="360" w:lineRule="auto"/>
              <w:contextualSpacing w:val="0"/>
              <w:jc w:val="both"/>
            </w:pPr>
            <w:r>
              <w:rPr>
                <w:rFonts w:ascii="Arial" w:eastAsia="Arial" w:hAnsi="Arial" w:cs="Arial"/>
              </w:rPr>
              <w:t>25 de junio</w:t>
            </w:r>
          </w:p>
          <w:p w:rsidR="006C1EDC" w:rsidRDefault="00D93B05">
            <w:pPr>
              <w:spacing w:line="360" w:lineRule="auto"/>
              <w:contextualSpacing w:val="0"/>
              <w:jc w:val="both"/>
            </w:pPr>
            <w:r>
              <w:rPr>
                <w:rFonts w:ascii="Arial" w:eastAsia="Arial" w:hAnsi="Arial" w:cs="Arial"/>
              </w:rPr>
              <w:t>3 de setiembre</w:t>
            </w:r>
          </w:p>
        </w:tc>
        <w:tc>
          <w:tcPr>
            <w:tcW w:w="2161" w:type="dxa"/>
          </w:tcPr>
          <w:p w:rsidR="006C1EDC" w:rsidRDefault="00D93B05">
            <w:pPr>
              <w:spacing w:line="360" w:lineRule="auto"/>
              <w:contextualSpacing w:val="0"/>
              <w:jc w:val="both"/>
            </w:pPr>
            <w:r>
              <w:rPr>
                <w:rFonts w:ascii="Arial" w:eastAsia="Arial" w:hAnsi="Arial" w:cs="Arial"/>
              </w:rPr>
              <w:t>25 de setiembre</w:t>
            </w:r>
          </w:p>
        </w:tc>
        <w:tc>
          <w:tcPr>
            <w:tcW w:w="2161" w:type="dxa"/>
          </w:tcPr>
          <w:p w:rsidR="006C1EDC" w:rsidRDefault="00D93B05">
            <w:pPr>
              <w:spacing w:line="360" w:lineRule="auto"/>
              <w:contextualSpacing w:val="0"/>
              <w:jc w:val="both"/>
            </w:pPr>
            <w:r>
              <w:rPr>
                <w:rFonts w:ascii="Arial" w:eastAsia="Arial" w:hAnsi="Arial" w:cs="Arial"/>
              </w:rPr>
              <w:t>25 de agosto</w:t>
            </w:r>
          </w:p>
        </w:tc>
      </w:tr>
    </w:tbl>
    <w:p w:rsidR="006C1EDC" w:rsidRDefault="006C1EDC">
      <w:pPr>
        <w:spacing w:line="360" w:lineRule="auto"/>
        <w:jc w:val="both"/>
      </w:pPr>
    </w:p>
    <w:p w:rsidR="006C1EDC" w:rsidRDefault="006C1EDC">
      <w:pPr>
        <w:spacing w:line="360" w:lineRule="auto"/>
        <w:jc w:val="both"/>
      </w:pPr>
    </w:p>
    <w:p w:rsidR="006C1EDC" w:rsidRDefault="006C1EDC">
      <w:pPr>
        <w:spacing w:line="360" w:lineRule="auto"/>
        <w:jc w:val="both"/>
      </w:pPr>
    </w:p>
    <w:p w:rsidR="006C1EDC" w:rsidRDefault="006C1EDC">
      <w:pPr>
        <w:spacing w:line="360" w:lineRule="auto"/>
        <w:jc w:val="both"/>
      </w:pPr>
    </w:p>
    <w:p w:rsidR="006C1EDC" w:rsidRDefault="006C1EDC">
      <w:pPr>
        <w:spacing w:line="360" w:lineRule="auto"/>
        <w:jc w:val="both"/>
      </w:pPr>
    </w:p>
    <w:p w:rsidR="006C1EDC" w:rsidRDefault="006C1EDC">
      <w:pPr>
        <w:spacing w:line="360" w:lineRule="auto"/>
        <w:jc w:val="both"/>
      </w:pPr>
    </w:p>
    <w:p w:rsidR="006C1EDC" w:rsidRDefault="006C1EDC">
      <w:pPr>
        <w:spacing w:line="360" w:lineRule="auto"/>
        <w:jc w:val="both"/>
      </w:pPr>
    </w:p>
    <w:p w:rsidR="006C1EDC" w:rsidRDefault="006C1EDC">
      <w:pPr>
        <w:spacing w:line="360" w:lineRule="auto"/>
        <w:jc w:val="both"/>
      </w:pPr>
    </w:p>
    <w:p w:rsidR="006C1EDC" w:rsidRDefault="00D93B05">
      <w:pPr>
        <w:spacing w:line="360" w:lineRule="auto"/>
        <w:jc w:val="both"/>
      </w:pPr>
      <w:r>
        <w:rPr>
          <w:rFonts w:ascii="Arial" w:eastAsia="Arial" w:hAnsi="Arial" w:cs="Arial"/>
          <w:b/>
          <w:color w:val="1F497D"/>
        </w:rPr>
        <w:t>3. IMPACTO</w:t>
      </w:r>
    </w:p>
    <w:p w:rsidR="006C1EDC" w:rsidRPr="006816A1" w:rsidRDefault="00D93B05">
      <w:pPr>
        <w:numPr>
          <w:ilvl w:val="0"/>
          <w:numId w:val="13"/>
        </w:numPr>
        <w:spacing w:line="360" w:lineRule="auto"/>
        <w:ind w:hanging="360"/>
        <w:contextualSpacing/>
        <w:jc w:val="both"/>
        <w:rPr>
          <w:lang w:val="es-NI"/>
        </w:rPr>
      </w:pPr>
      <w:r w:rsidRPr="006816A1">
        <w:rPr>
          <w:rFonts w:ascii="Arial" w:eastAsia="Arial" w:hAnsi="Arial" w:cs="Arial"/>
          <w:lang w:val="es-NI"/>
        </w:rPr>
        <w:lastRenderedPageBreak/>
        <w:t>¿La implementación del proyecto consiguió el impacto esperado (como fue indicado en el Documento A)?</w:t>
      </w:r>
    </w:p>
    <w:p w:rsidR="006C1EDC" w:rsidRPr="006816A1" w:rsidRDefault="006C1EDC">
      <w:pPr>
        <w:spacing w:line="360" w:lineRule="auto"/>
        <w:ind w:left="720"/>
        <w:jc w:val="both"/>
        <w:rPr>
          <w:lang w:val="es-NI"/>
        </w:rPr>
      </w:pPr>
    </w:p>
    <w:tbl>
      <w:tblPr>
        <w:tblStyle w:val="a4"/>
        <w:tblW w:w="950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9"/>
        <w:gridCol w:w="2469"/>
        <w:gridCol w:w="2407"/>
        <w:gridCol w:w="2213"/>
      </w:tblGrid>
      <w:tr w:rsidR="006C1EDC">
        <w:tc>
          <w:tcPr>
            <w:tcW w:w="2419" w:type="dxa"/>
          </w:tcPr>
          <w:p w:rsidR="006C1EDC" w:rsidRDefault="00D93B05">
            <w:pPr>
              <w:spacing w:line="360" w:lineRule="auto"/>
              <w:contextualSpacing w:val="0"/>
              <w:jc w:val="both"/>
            </w:pPr>
            <w:r>
              <w:rPr>
                <w:rFonts w:ascii="Arial" w:eastAsia="Arial" w:hAnsi="Arial" w:cs="Arial"/>
                <w:b/>
              </w:rPr>
              <w:t>Aspecto</w:t>
            </w:r>
          </w:p>
        </w:tc>
        <w:tc>
          <w:tcPr>
            <w:tcW w:w="2469" w:type="dxa"/>
          </w:tcPr>
          <w:p w:rsidR="006C1EDC" w:rsidRDefault="00D93B05">
            <w:pPr>
              <w:spacing w:line="360" w:lineRule="auto"/>
              <w:contextualSpacing w:val="0"/>
              <w:jc w:val="both"/>
            </w:pPr>
            <w:r>
              <w:rPr>
                <w:rFonts w:ascii="Arial" w:eastAsia="Arial" w:hAnsi="Arial" w:cs="Arial"/>
                <w:b/>
              </w:rPr>
              <w:t>Indicador</w:t>
            </w:r>
          </w:p>
        </w:tc>
        <w:tc>
          <w:tcPr>
            <w:tcW w:w="2407" w:type="dxa"/>
          </w:tcPr>
          <w:p w:rsidR="006C1EDC" w:rsidRDefault="00D93B05">
            <w:pPr>
              <w:spacing w:line="360" w:lineRule="auto"/>
              <w:contextualSpacing w:val="0"/>
              <w:jc w:val="both"/>
            </w:pPr>
            <w:r>
              <w:rPr>
                <w:rFonts w:ascii="Arial" w:eastAsia="Arial" w:hAnsi="Arial" w:cs="Arial"/>
                <w:b/>
              </w:rPr>
              <w:t>Medida</w:t>
            </w:r>
          </w:p>
        </w:tc>
        <w:tc>
          <w:tcPr>
            <w:tcW w:w="2213" w:type="dxa"/>
          </w:tcPr>
          <w:p w:rsidR="006C1EDC" w:rsidRDefault="00D93B05">
            <w:pPr>
              <w:spacing w:line="360" w:lineRule="auto"/>
              <w:contextualSpacing w:val="0"/>
              <w:jc w:val="both"/>
            </w:pPr>
            <w:r>
              <w:rPr>
                <w:rFonts w:ascii="Arial" w:eastAsia="Arial" w:hAnsi="Arial" w:cs="Arial"/>
                <w:b/>
              </w:rPr>
              <w:t>Logro</w:t>
            </w:r>
          </w:p>
        </w:tc>
      </w:tr>
      <w:tr w:rsidR="006C1EDC" w:rsidRPr="006816A1">
        <w:tc>
          <w:tcPr>
            <w:tcW w:w="2419" w:type="dxa"/>
          </w:tcPr>
          <w:p w:rsidR="006C1EDC" w:rsidRDefault="00D93B05">
            <w:pPr>
              <w:spacing w:line="360" w:lineRule="auto"/>
              <w:contextualSpacing w:val="0"/>
              <w:jc w:val="both"/>
            </w:pPr>
            <w:r>
              <w:rPr>
                <w:rFonts w:ascii="Arial" w:eastAsia="Arial" w:hAnsi="Arial" w:cs="Arial"/>
              </w:rPr>
              <w:t>Alumnos</w:t>
            </w:r>
          </w:p>
        </w:tc>
        <w:tc>
          <w:tcPr>
            <w:tcW w:w="2469" w:type="dxa"/>
          </w:tcPr>
          <w:p w:rsidR="006C1EDC" w:rsidRDefault="00D93B05">
            <w:pPr>
              <w:spacing w:line="360" w:lineRule="auto"/>
              <w:contextualSpacing w:val="0"/>
              <w:jc w:val="both"/>
            </w:pPr>
            <w:r>
              <w:rPr>
                <w:rFonts w:ascii="Arial" w:eastAsia="Arial" w:hAnsi="Arial" w:cs="Arial"/>
              </w:rPr>
              <w:t>Incrementar de 15 a 20 niños</w:t>
            </w:r>
          </w:p>
        </w:tc>
        <w:tc>
          <w:tcPr>
            <w:tcW w:w="2407" w:type="dxa"/>
          </w:tcPr>
          <w:p w:rsidR="006C1EDC" w:rsidRDefault="00D93B05">
            <w:pPr>
              <w:spacing w:line="360" w:lineRule="auto"/>
              <w:contextualSpacing w:val="0"/>
              <w:jc w:val="both"/>
            </w:pPr>
            <w:r>
              <w:rPr>
                <w:rFonts w:ascii="Arial" w:eastAsia="Arial" w:hAnsi="Arial" w:cs="Arial"/>
              </w:rPr>
              <w:t>Registros de matricula</w:t>
            </w:r>
          </w:p>
        </w:tc>
        <w:tc>
          <w:tcPr>
            <w:tcW w:w="2213" w:type="dxa"/>
          </w:tcPr>
          <w:p w:rsidR="006C1EDC" w:rsidRPr="006816A1" w:rsidRDefault="00D93B05">
            <w:pPr>
              <w:spacing w:line="360" w:lineRule="auto"/>
              <w:contextualSpacing w:val="0"/>
              <w:jc w:val="both"/>
              <w:rPr>
                <w:lang w:val="es-NI"/>
              </w:rPr>
            </w:pPr>
            <w:r w:rsidRPr="006816A1">
              <w:rPr>
                <w:rFonts w:ascii="Arial" w:eastAsia="Arial" w:hAnsi="Arial" w:cs="Arial"/>
                <w:lang w:val="es-NI"/>
              </w:rPr>
              <w:t>100% de los alumnos se mantuvo en el sistema educativo durante</w:t>
            </w:r>
            <w:r w:rsidRPr="006816A1">
              <w:rPr>
                <w:rFonts w:ascii="Arial" w:eastAsia="Arial" w:hAnsi="Arial" w:cs="Arial"/>
                <w:lang w:val="es-NI"/>
              </w:rPr>
              <w:t xml:space="preserve"> el año</w:t>
            </w:r>
          </w:p>
        </w:tc>
      </w:tr>
      <w:tr w:rsidR="006C1EDC" w:rsidRPr="006816A1">
        <w:tc>
          <w:tcPr>
            <w:tcW w:w="2419" w:type="dxa"/>
          </w:tcPr>
          <w:p w:rsidR="006C1EDC" w:rsidRDefault="00D93B05">
            <w:pPr>
              <w:spacing w:line="360" w:lineRule="auto"/>
              <w:contextualSpacing w:val="0"/>
              <w:jc w:val="both"/>
            </w:pPr>
            <w:r>
              <w:rPr>
                <w:rFonts w:ascii="Arial" w:eastAsia="Arial" w:hAnsi="Arial" w:cs="Arial"/>
              </w:rPr>
              <w:t>Profesores especializados</w:t>
            </w:r>
          </w:p>
        </w:tc>
        <w:tc>
          <w:tcPr>
            <w:tcW w:w="2469" w:type="dxa"/>
          </w:tcPr>
          <w:p w:rsidR="006C1EDC" w:rsidRPr="006816A1" w:rsidRDefault="00D93B05">
            <w:pPr>
              <w:spacing w:line="360" w:lineRule="auto"/>
              <w:contextualSpacing w:val="0"/>
              <w:jc w:val="both"/>
              <w:rPr>
                <w:lang w:val="es-NI"/>
              </w:rPr>
            </w:pPr>
            <w:r w:rsidRPr="006816A1">
              <w:rPr>
                <w:rFonts w:ascii="Arial" w:eastAsia="Arial" w:hAnsi="Arial" w:cs="Arial"/>
                <w:lang w:val="es-NI"/>
              </w:rPr>
              <w:t>Incrementar de 5 a 7 profesoras especializadas.</w:t>
            </w:r>
          </w:p>
        </w:tc>
        <w:tc>
          <w:tcPr>
            <w:tcW w:w="2407" w:type="dxa"/>
          </w:tcPr>
          <w:p w:rsidR="006C1EDC" w:rsidRPr="006816A1" w:rsidRDefault="00D93B05">
            <w:pPr>
              <w:spacing w:line="360" w:lineRule="auto"/>
              <w:contextualSpacing w:val="0"/>
              <w:jc w:val="both"/>
              <w:rPr>
                <w:lang w:val="es-NI"/>
              </w:rPr>
            </w:pPr>
            <w:r w:rsidRPr="006816A1">
              <w:rPr>
                <w:rFonts w:ascii="Arial" w:eastAsia="Arial" w:hAnsi="Arial" w:cs="Arial"/>
                <w:lang w:val="es-NI"/>
              </w:rPr>
              <w:t>Profesores incluidos en la programa y su participación en los talleres y evaluaciones a los docentes</w:t>
            </w:r>
          </w:p>
        </w:tc>
        <w:tc>
          <w:tcPr>
            <w:tcW w:w="2213" w:type="dxa"/>
          </w:tcPr>
          <w:p w:rsidR="006C1EDC" w:rsidRPr="006816A1" w:rsidRDefault="00D93B05">
            <w:pPr>
              <w:spacing w:line="360" w:lineRule="auto"/>
              <w:contextualSpacing w:val="0"/>
              <w:jc w:val="both"/>
              <w:rPr>
                <w:lang w:val="es-NI"/>
              </w:rPr>
            </w:pPr>
            <w:r w:rsidRPr="006816A1">
              <w:rPr>
                <w:rFonts w:ascii="Arial" w:eastAsia="Arial" w:hAnsi="Arial" w:cs="Arial"/>
                <w:lang w:val="es-NI"/>
              </w:rPr>
              <w:t>100% de profesores realizaron su trabajo adecuadamente</w:t>
            </w:r>
          </w:p>
        </w:tc>
      </w:tr>
      <w:tr w:rsidR="006C1EDC" w:rsidRPr="006816A1">
        <w:tc>
          <w:tcPr>
            <w:tcW w:w="2419" w:type="dxa"/>
          </w:tcPr>
          <w:p w:rsidR="006C1EDC" w:rsidRDefault="00D93B05">
            <w:pPr>
              <w:spacing w:line="360" w:lineRule="auto"/>
              <w:contextualSpacing w:val="0"/>
              <w:jc w:val="both"/>
            </w:pPr>
            <w:r>
              <w:rPr>
                <w:rFonts w:ascii="Arial" w:eastAsia="Arial" w:hAnsi="Arial" w:cs="Arial"/>
              </w:rPr>
              <w:t>Aulas</w:t>
            </w:r>
          </w:p>
        </w:tc>
        <w:tc>
          <w:tcPr>
            <w:tcW w:w="2469" w:type="dxa"/>
          </w:tcPr>
          <w:p w:rsidR="006C1EDC" w:rsidRDefault="00D93B05">
            <w:pPr>
              <w:spacing w:line="360" w:lineRule="auto"/>
              <w:contextualSpacing w:val="0"/>
              <w:jc w:val="both"/>
            </w:pPr>
            <w:r>
              <w:rPr>
                <w:rFonts w:ascii="Arial" w:eastAsia="Arial" w:hAnsi="Arial" w:cs="Arial"/>
              </w:rPr>
              <w:t>Incrementar de 5 a 6 aulas</w:t>
            </w:r>
          </w:p>
        </w:tc>
        <w:tc>
          <w:tcPr>
            <w:tcW w:w="2407" w:type="dxa"/>
          </w:tcPr>
          <w:p w:rsidR="006C1EDC" w:rsidRPr="006816A1" w:rsidRDefault="00D93B05">
            <w:pPr>
              <w:spacing w:line="360" w:lineRule="auto"/>
              <w:contextualSpacing w:val="0"/>
              <w:jc w:val="both"/>
              <w:rPr>
                <w:lang w:val="es-NI"/>
              </w:rPr>
            </w:pPr>
            <w:r w:rsidRPr="006816A1">
              <w:rPr>
                <w:rFonts w:ascii="Arial" w:eastAsia="Arial" w:hAnsi="Arial" w:cs="Arial"/>
                <w:lang w:val="es-NI"/>
              </w:rPr>
              <w:t xml:space="preserve">Aulas participando en la programa y cuestionarios aplicados a los alumnos, padres y profes </w:t>
            </w:r>
          </w:p>
        </w:tc>
        <w:tc>
          <w:tcPr>
            <w:tcW w:w="2213" w:type="dxa"/>
          </w:tcPr>
          <w:p w:rsidR="006C1EDC" w:rsidRPr="006816A1" w:rsidRDefault="00D93B05">
            <w:pPr>
              <w:spacing w:line="360" w:lineRule="auto"/>
              <w:contextualSpacing w:val="0"/>
              <w:jc w:val="both"/>
              <w:rPr>
                <w:lang w:val="es-NI"/>
              </w:rPr>
            </w:pPr>
            <w:r w:rsidRPr="006816A1">
              <w:rPr>
                <w:rFonts w:ascii="Arial" w:eastAsia="Arial" w:hAnsi="Arial" w:cs="Arial"/>
                <w:lang w:val="es-NI"/>
              </w:rPr>
              <w:t>revisión y análisis de cuestionarios</w:t>
            </w:r>
          </w:p>
        </w:tc>
      </w:tr>
    </w:tbl>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6C1EDC">
      <w:pPr>
        <w:spacing w:line="360" w:lineRule="auto"/>
        <w:jc w:val="both"/>
        <w:rPr>
          <w:lang w:val="es-NI"/>
        </w:rPr>
      </w:pPr>
    </w:p>
    <w:p w:rsidR="006C1EDC" w:rsidRPr="006816A1" w:rsidRDefault="00D93B05">
      <w:pPr>
        <w:numPr>
          <w:ilvl w:val="0"/>
          <w:numId w:val="13"/>
        </w:numPr>
        <w:spacing w:line="360" w:lineRule="auto"/>
        <w:ind w:hanging="360"/>
        <w:contextualSpacing/>
        <w:jc w:val="both"/>
        <w:rPr>
          <w:lang w:val="es-NI"/>
        </w:rPr>
      </w:pPr>
      <w:r w:rsidRPr="006816A1">
        <w:rPr>
          <w:rFonts w:ascii="Arial" w:eastAsia="Arial" w:hAnsi="Arial" w:cs="Arial"/>
          <w:lang w:val="es-NI"/>
        </w:rPr>
        <w:t>¿Cuál fue el impacto de este proyecto en la población beneficiada?</w:t>
      </w:r>
    </w:p>
    <w:p w:rsidR="006C1EDC" w:rsidRPr="006816A1" w:rsidRDefault="006C1EDC">
      <w:pPr>
        <w:spacing w:line="360" w:lineRule="auto"/>
        <w:jc w:val="both"/>
        <w:rPr>
          <w:lang w:val="es-NI"/>
        </w:rPr>
      </w:pPr>
    </w:p>
    <w:p w:rsidR="006C1EDC" w:rsidRDefault="00D93B05">
      <w:pPr>
        <w:tabs>
          <w:tab w:val="left" w:pos="284"/>
        </w:tabs>
        <w:spacing w:line="360" w:lineRule="auto"/>
        <w:ind w:left="360"/>
        <w:jc w:val="both"/>
      </w:pPr>
      <w:r>
        <w:rPr>
          <w:rFonts w:ascii="Arial" w:eastAsia="Arial" w:hAnsi="Arial" w:cs="Arial"/>
          <w:b/>
        </w:rPr>
        <w:lastRenderedPageBreak/>
        <w:t>Beneficiarios Directos:</w:t>
      </w:r>
    </w:p>
    <w:p w:rsidR="006C1EDC" w:rsidRDefault="006C1EDC">
      <w:pPr>
        <w:spacing w:line="360" w:lineRule="auto"/>
        <w:ind w:firstLine="360"/>
        <w:jc w:val="both"/>
      </w:pPr>
    </w:p>
    <w:p w:rsidR="006C1EDC" w:rsidRDefault="00D93B05">
      <w:pPr>
        <w:numPr>
          <w:ilvl w:val="0"/>
          <w:numId w:val="2"/>
        </w:numPr>
        <w:spacing w:line="360" w:lineRule="auto"/>
        <w:ind w:hanging="360"/>
        <w:contextualSpacing/>
        <w:jc w:val="both"/>
        <w:rPr>
          <w:rFonts w:ascii="Arial" w:eastAsia="Arial" w:hAnsi="Arial" w:cs="Arial"/>
          <w:b/>
        </w:rPr>
      </w:pPr>
      <w:r>
        <w:rPr>
          <w:rFonts w:ascii="Arial" w:eastAsia="Arial" w:hAnsi="Arial" w:cs="Arial"/>
          <w:b/>
        </w:rPr>
        <w:t xml:space="preserve">Alumnos  de Camino Nuevo </w:t>
      </w:r>
    </w:p>
    <w:p w:rsidR="006C1EDC" w:rsidRDefault="006C1EDC">
      <w:pPr>
        <w:spacing w:line="360" w:lineRule="auto"/>
        <w:ind w:firstLine="360"/>
        <w:jc w:val="both"/>
      </w:pPr>
    </w:p>
    <w:p w:rsidR="006C1EDC" w:rsidRDefault="00D93B05">
      <w:pPr>
        <w:spacing w:line="360" w:lineRule="auto"/>
        <w:ind w:firstLine="360"/>
        <w:jc w:val="both"/>
      </w:pPr>
      <w:r>
        <w:rPr>
          <w:noProof/>
        </w:rPr>
        <w:drawing>
          <wp:anchor distT="0" distB="0" distL="114300" distR="114300" simplePos="0" relativeHeight="251659264" behindDoc="0" locked="0" layoutInCell="0" hidden="0" allowOverlap="0">
            <wp:simplePos x="0" y="0"/>
            <wp:positionH relativeFrom="margin">
              <wp:posOffset>997585</wp:posOffset>
            </wp:positionH>
            <wp:positionV relativeFrom="paragraph">
              <wp:posOffset>16510</wp:posOffset>
            </wp:positionV>
            <wp:extent cx="3448050" cy="2480310"/>
            <wp:effectExtent l="0" t="0" r="0" b="0"/>
            <wp:wrapSquare wrapText="bothSides" distT="0" distB="0" distL="114300" distR="114300"/>
            <wp:docPr id="3"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8"/>
                    <a:srcRect/>
                    <a:stretch>
                      <a:fillRect/>
                    </a:stretch>
                  </pic:blipFill>
                  <pic:spPr>
                    <a:xfrm>
                      <a:off x="0" y="0"/>
                      <a:ext cx="3448050" cy="2480310"/>
                    </a:xfrm>
                    <a:prstGeom prst="rect">
                      <a:avLst/>
                    </a:prstGeom>
                    <a:ln/>
                  </pic:spPr>
                </pic:pic>
              </a:graphicData>
            </a:graphic>
          </wp:anchor>
        </w:drawing>
      </w:r>
    </w:p>
    <w:p w:rsidR="006C1EDC" w:rsidRDefault="006C1EDC">
      <w:pPr>
        <w:spacing w:line="360" w:lineRule="auto"/>
        <w:ind w:firstLine="360"/>
        <w:jc w:val="both"/>
      </w:pPr>
    </w:p>
    <w:p w:rsidR="006C1EDC" w:rsidRDefault="006C1EDC">
      <w:pPr>
        <w:spacing w:line="360" w:lineRule="auto"/>
        <w:ind w:firstLine="360"/>
        <w:jc w:val="both"/>
      </w:pPr>
    </w:p>
    <w:p w:rsidR="006C1EDC" w:rsidRDefault="006C1EDC">
      <w:pPr>
        <w:spacing w:line="360" w:lineRule="auto"/>
        <w:ind w:firstLine="360"/>
        <w:jc w:val="both"/>
      </w:pPr>
    </w:p>
    <w:p w:rsidR="006C1EDC" w:rsidRDefault="006C1EDC">
      <w:pPr>
        <w:spacing w:line="360" w:lineRule="auto"/>
        <w:ind w:firstLine="360"/>
        <w:jc w:val="both"/>
      </w:pPr>
    </w:p>
    <w:p w:rsidR="006C1EDC" w:rsidRDefault="006C1EDC">
      <w:pPr>
        <w:spacing w:line="360" w:lineRule="auto"/>
        <w:jc w:val="both"/>
      </w:pPr>
    </w:p>
    <w:p w:rsidR="006C1EDC" w:rsidRDefault="006C1EDC">
      <w:pPr>
        <w:spacing w:line="360" w:lineRule="auto"/>
        <w:jc w:val="both"/>
      </w:pPr>
    </w:p>
    <w:p w:rsidR="006C1EDC" w:rsidRDefault="006C1EDC">
      <w:pPr>
        <w:spacing w:line="360" w:lineRule="auto"/>
        <w:ind w:firstLine="360"/>
        <w:jc w:val="both"/>
      </w:pPr>
    </w:p>
    <w:p w:rsidR="006C1EDC" w:rsidRDefault="006C1EDC">
      <w:pPr>
        <w:spacing w:line="360" w:lineRule="auto"/>
        <w:ind w:firstLine="360"/>
        <w:jc w:val="both"/>
      </w:pPr>
    </w:p>
    <w:p w:rsidR="006C1EDC" w:rsidRDefault="006C1EDC">
      <w:pPr>
        <w:spacing w:line="360" w:lineRule="auto"/>
        <w:jc w:val="both"/>
      </w:pPr>
    </w:p>
    <w:p w:rsidR="006C1EDC" w:rsidRPr="00870DFE" w:rsidRDefault="00D93B05">
      <w:pPr>
        <w:spacing w:line="360" w:lineRule="auto"/>
        <w:jc w:val="both"/>
        <w:rPr>
          <w:lang w:val="es-NI"/>
        </w:rPr>
      </w:pPr>
      <w:r w:rsidRPr="006816A1">
        <w:rPr>
          <w:rFonts w:ascii="Arial" w:eastAsia="Arial" w:hAnsi="Arial" w:cs="Arial"/>
          <w:lang w:val="es-NI"/>
        </w:rPr>
        <w:t xml:space="preserve">Juan Carlos en un niño con espectro autismo que está incluido en el jardín Piagetano en el aula de 5 años. </w:t>
      </w:r>
      <w:r w:rsidRPr="00870DFE">
        <w:rPr>
          <w:rFonts w:ascii="Arial" w:eastAsia="Arial" w:hAnsi="Arial" w:cs="Arial"/>
          <w:lang w:val="es-NI"/>
        </w:rPr>
        <w:t xml:space="preserve">Cada fin de año en el aula de 5 años los niños tienen como una de las pruebas finales dar una exposición sobre </w:t>
      </w:r>
      <w:r w:rsidRPr="00870DFE">
        <w:rPr>
          <w:rFonts w:ascii="Arial" w:eastAsia="Arial" w:hAnsi="Arial" w:cs="Arial"/>
          <w:lang w:val="es-NI"/>
        </w:rPr>
        <w:t>las profesiones. Juan Carlos se estuvo preparando con mucho esmero  con la ayuda de su mama para poder dar su exposición como los demás niños , el expuso sobre el mecanico y lo hizo solo , al final de la exposición todos los niños aplaudieron su esfuerzo y</w:t>
      </w:r>
      <w:r w:rsidRPr="00870DFE">
        <w:rPr>
          <w:rFonts w:ascii="Arial" w:eastAsia="Arial" w:hAnsi="Arial" w:cs="Arial"/>
          <w:lang w:val="es-NI"/>
        </w:rPr>
        <w:t xml:space="preserve"> Juan Carlos estuvo muy contento al recibir los aplausos </w:t>
      </w:r>
      <w:r>
        <w:rPr>
          <w:noProof/>
        </w:rPr>
        <w:drawing>
          <wp:anchor distT="0" distB="0" distL="114300" distR="114300" simplePos="0" relativeHeight="251660288" behindDoc="0" locked="0" layoutInCell="0" hidden="0" allowOverlap="0">
            <wp:simplePos x="0" y="0"/>
            <wp:positionH relativeFrom="margin">
              <wp:posOffset>1135698</wp:posOffset>
            </wp:positionH>
            <wp:positionV relativeFrom="paragraph">
              <wp:posOffset>2038350</wp:posOffset>
            </wp:positionV>
            <wp:extent cx="3400425" cy="2616835"/>
            <wp:effectExtent l="0" t="0" r="0" b="0"/>
            <wp:wrapSquare wrapText="bothSides" distT="0" distB="0" distL="114300" distR="11430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9"/>
                    <a:srcRect/>
                    <a:stretch>
                      <a:fillRect/>
                    </a:stretch>
                  </pic:blipFill>
                  <pic:spPr>
                    <a:xfrm>
                      <a:off x="0" y="0"/>
                      <a:ext cx="3400425" cy="2616835"/>
                    </a:xfrm>
                    <a:prstGeom prst="rect">
                      <a:avLst/>
                    </a:prstGeom>
                    <a:ln/>
                  </pic:spPr>
                </pic:pic>
              </a:graphicData>
            </a:graphic>
          </wp:anchor>
        </w:drawing>
      </w:r>
    </w:p>
    <w:p w:rsidR="006C1EDC" w:rsidRPr="00870DFE" w:rsidRDefault="006C1EDC">
      <w:pPr>
        <w:spacing w:line="360" w:lineRule="auto"/>
        <w:jc w:val="both"/>
        <w:rPr>
          <w:lang w:val="es-NI"/>
        </w:rPr>
      </w:pPr>
    </w:p>
    <w:p w:rsidR="006C1EDC" w:rsidRPr="00870DFE" w:rsidRDefault="006C1EDC">
      <w:pPr>
        <w:spacing w:line="360" w:lineRule="auto"/>
        <w:ind w:firstLine="360"/>
        <w:jc w:val="both"/>
        <w:rPr>
          <w:lang w:val="es-NI"/>
        </w:rPr>
      </w:pPr>
    </w:p>
    <w:p w:rsidR="006C1EDC" w:rsidRPr="00870DFE" w:rsidRDefault="006C1EDC">
      <w:pPr>
        <w:spacing w:line="360" w:lineRule="auto"/>
        <w:ind w:firstLine="360"/>
        <w:jc w:val="both"/>
        <w:rPr>
          <w:lang w:val="es-NI"/>
        </w:rPr>
      </w:pPr>
    </w:p>
    <w:p w:rsidR="006C1EDC" w:rsidRPr="00870DFE" w:rsidRDefault="006C1EDC">
      <w:pPr>
        <w:spacing w:line="360" w:lineRule="auto"/>
        <w:rPr>
          <w:lang w:val="es-NI"/>
        </w:rPr>
      </w:pPr>
    </w:p>
    <w:p w:rsidR="006C1EDC" w:rsidRPr="00870DFE" w:rsidRDefault="006C1EDC">
      <w:pPr>
        <w:spacing w:line="360" w:lineRule="auto"/>
        <w:ind w:firstLine="360"/>
        <w:jc w:val="both"/>
        <w:rPr>
          <w:lang w:val="es-NI"/>
        </w:rPr>
      </w:pPr>
    </w:p>
    <w:p w:rsidR="006C1EDC" w:rsidRPr="00870DFE" w:rsidRDefault="006C1EDC">
      <w:pPr>
        <w:spacing w:line="360" w:lineRule="auto"/>
        <w:ind w:firstLine="360"/>
        <w:jc w:val="both"/>
        <w:rPr>
          <w:lang w:val="es-NI"/>
        </w:rPr>
      </w:pPr>
    </w:p>
    <w:p w:rsidR="006C1EDC" w:rsidRDefault="00D93B05">
      <w:pPr>
        <w:numPr>
          <w:ilvl w:val="0"/>
          <w:numId w:val="2"/>
        </w:numPr>
        <w:spacing w:line="360" w:lineRule="auto"/>
        <w:ind w:hanging="360"/>
        <w:contextualSpacing/>
        <w:jc w:val="both"/>
        <w:rPr>
          <w:rFonts w:ascii="Arial" w:eastAsia="Arial" w:hAnsi="Arial" w:cs="Arial"/>
          <w:b/>
        </w:rPr>
      </w:pPr>
      <w:r>
        <w:rPr>
          <w:rFonts w:ascii="Arial" w:eastAsia="Arial" w:hAnsi="Arial" w:cs="Arial"/>
          <w:b/>
        </w:rPr>
        <w:t>Docentes de inclusión:</w:t>
      </w:r>
    </w:p>
    <w:p w:rsidR="006C1EDC" w:rsidRPr="00870DFE" w:rsidRDefault="00D93B05">
      <w:pPr>
        <w:spacing w:line="360" w:lineRule="auto"/>
        <w:ind w:firstLine="360"/>
        <w:jc w:val="both"/>
        <w:rPr>
          <w:lang w:val="es-NI"/>
        </w:rPr>
      </w:pPr>
      <w:r w:rsidRPr="00870DFE">
        <w:rPr>
          <w:rFonts w:ascii="Arial" w:eastAsia="Arial" w:hAnsi="Arial" w:cs="Arial"/>
          <w:lang w:val="es-NI"/>
        </w:rPr>
        <w:lastRenderedPageBreak/>
        <w:t>Este año iniciamos el 1er grado  a cargo de la docente de inclusión profesora Yenny ,  quien constantemente ha demostrado su esfuerzo y dedicación en el avance de nuest</w:t>
      </w:r>
      <w:r w:rsidRPr="00870DFE">
        <w:rPr>
          <w:rFonts w:ascii="Arial" w:eastAsia="Arial" w:hAnsi="Arial" w:cs="Arial"/>
          <w:lang w:val="es-NI"/>
        </w:rPr>
        <w:t>ros niños y no solo de nuestros niños sino que con su carisma a logrado ganarse el cariño de los compañeros de aula e integrarse fácilmente dentro de la institución educativa participando activamente en las reuniones y capacitaciones que se brindan en su i</w:t>
      </w:r>
      <w:r w:rsidRPr="00870DFE">
        <w:rPr>
          <w:rFonts w:ascii="Arial" w:eastAsia="Arial" w:hAnsi="Arial" w:cs="Arial"/>
          <w:lang w:val="es-NI"/>
        </w:rPr>
        <w:t xml:space="preserve">nstitución educativa </w:t>
      </w:r>
    </w:p>
    <w:p w:rsidR="006C1EDC" w:rsidRDefault="00D93B05">
      <w:pPr>
        <w:spacing w:line="360" w:lineRule="auto"/>
        <w:ind w:firstLine="360"/>
        <w:jc w:val="both"/>
      </w:pPr>
      <w:r>
        <w:rPr>
          <w:noProof/>
        </w:rPr>
        <w:drawing>
          <wp:inline distT="0" distB="0" distL="0" distR="0">
            <wp:extent cx="3966119" cy="2962211"/>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3966119" cy="2962211"/>
                    </a:xfrm>
                    <a:prstGeom prst="rect">
                      <a:avLst/>
                    </a:prstGeom>
                    <a:ln/>
                  </pic:spPr>
                </pic:pic>
              </a:graphicData>
            </a:graphic>
          </wp:inline>
        </w:drawing>
      </w:r>
    </w:p>
    <w:p w:rsidR="006C1EDC" w:rsidRDefault="006C1EDC">
      <w:pPr>
        <w:spacing w:line="360" w:lineRule="auto"/>
        <w:ind w:firstLine="360"/>
        <w:jc w:val="both"/>
      </w:pPr>
    </w:p>
    <w:p w:rsidR="006C1EDC" w:rsidRDefault="006C1EDC">
      <w:pPr>
        <w:spacing w:line="360" w:lineRule="auto"/>
        <w:ind w:firstLine="360"/>
        <w:jc w:val="both"/>
      </w:pPr>
    </w:p>
    <w:p w:rsidR="006C1EDC" w:rsidRDefault="00D93B05">
      <w:pPr>
        <w:numPr>
          <w:ilvl w:val="0"/>
          <w:numId w:val="2"/>
        </w:numPr>
        <w:spacing w:line="360" w:lineRule="auto"/>
        <w:ind w:hanging="360"/>
        <w:contextualSpacing/>
        <w:jc w:val="both"/>
        <w:rPr>
          <w:rFonts w:ascii="Arial" w:eastAsia="Arial" w:hAnsi="Arial" w:cs="Arial"/>
          <w:b/>
        </w:rPr>
      </w:pPr>
      <w:r>
        <w:rPr>
          <w:rFonts w:ascii="Arial" w:eastAsia="Arial" w:hAnsi="Arial" w:cs="Arial"/>
          <w:b/>
        </w:rPr>
        <w:t>Padres de familia:</w:t>
      </w:r>
    </w:p>
    <w:p w:rsidR="006C1EDC" w:rsidRDefault="006C1EDC">
      <w:pPr>
        <w:spacing w:line="360" w:lineRule="auto"/>
        <w:ind w:firstLine="360"/>
        <w:jc w:val="both"/>
      </w:pPr>
    </w:p>
    <w:p w:rsidR="006C1EDC" w:rsidRPr="00870DFE" w:rsidRDefault="00D93B05">
      <w:pPr>
        <w:spacing w:line="360" w:lineRule="auto"/>
        <w:ind w:firstLine="360"/>
        <w:jc w:val="both"/>
        <w:rPr>
          <w:lang w:val="es-NI"/>
        </w:rPr>
      </w:pPr>
      <w:r w:rsidRPr="00870DFE">
        <w:rPr>
          <w:rFonts w:ascii="Arial" w:eastAsia="Arial" w:hAnsi="Arial" w:cs="Arial"/>
          <w:lang w:val="es-NI"/>
        </w:rPr>
        <w:t>Las madres de familia de inclusión del 1er grado del colegio Los Nogales demostraron su entusiasmo en la ceremonia de celebración del  7mo aniversario de Manos Unidas participando con una danza costumbrista acompañadas de sus hijos.</w:t>
      </w:r>
    </w:p>
    <w:p w:rsidR="006C1EDC" w:rsidRDefault="00D93B05">
      <w:pPr>
        <w:spacing w:line="360" w:lineRule="auto"/>
        <w:ind w:firstLine="360"/>
        <w:jc w:val="both"/>
      </w:pPr>
      <w:r>
        <w:rPr>
          <w:noProof/>
        </w:rPr>
        <w:lastRenderedPageBreak/>
        <w:drawing>
          <wp:inline distT="0" distB="0" distL="114300" distR="114300">
            <wp:extent cx="5227320" cy="2924810"/>
            <wp:effectExtent l="0" t="0" r="0" b="0"/>
            <wp:docPr id="4"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1"/>
                    <a:srcRect/>
                    <a:stretch>
                      <a:fillRect/>
                    </a:stretch>
                  </pic:blipFill>
                  <pic:spPr>
                    <a:xfrm>
                      <a:off x="0" y="0"/>
                      <a:ext cx="5227320" cy="2924810"/>
                    </a:xfrm>
                    <a:prstGeom prst="rect">
                      <a:avLst/>
                    </a:prstGeom>
                    <a:ln/>
                  </pic:spPr>
                </pic:pic>
              </a:graphicData>
            </a:graphic>
          </wp:inline>
        </w:drawing>
      </w:r>
    </w:p>
    <w:p w:rsidR="006C1EDC" w:rsidRPr="00870DFE" w:rsidRDefault="00D93B05">
      <w:pPr>
        <w:spacing w:line="360" w:lineRule="auto"/>
        <w:ind w:left="360"/>
        <w:jc w:val="both"/>
        <w:rPr>
          <w:lang w:val="es-NI"/>
        </w:rPr>
      </w:pPr>
      <w:r w:rsidRPr="00870DFE">
        <w:rPr>
          <w:rFonts w:ascii="Arial" w:eastAsia="Arial" w:hAnsi="Arial" w:cs="Arial"/>
          <w:lang w:val="es-NI"/>
        </w:rPr>
        <w:t>Joshua, James, Fabriz</w:t>
      </w:r>
      <w:r w:rsidRPr="00870DFE">
        <w:rPr>
          <w:rFonts w:ascii="Arial" w:eastAsia="Arial" w:hAnsi="Arial" w:cs="Arial"/>
          <w:lang w:val="es-NI"/>
        </w:rPr>
        <w:t xml:space="preserve">io y Milton con sus mamás  y Prof. Yenny docente de inclusion,  participando con una danza costumbrista en el aniversario de Manos Unidas. </w:t>
      </w:r>
    </w:p>
    <w:p w:rsidR="006C1EDC" w:rsidRPr="00870DFE" w:rsidRDefault="006C1EDC">
      <w:pPr>
        <w:spacing w:line="360" w:lineRule="auto"/>
        <w:ind w:firstLine="360"/>
        <w:jc w:val="both"/>
        <w:rPr>
          <w:lang w:val="es-NI"/>
        </w:rPr>
      </w:pPr>
    </w:p>
    <w:p w:rsidR="006C1EDC" w:rsidRPr="00870DFE" w:rsidRDefault="006C1EDC">
      <w:pPr>
        <w:spacing w:line="360" w:lineRule="auto"/>
        <w:ind w:firstLine="360"/>
        <w:jc w:val="both"/>
        <w:rPr>
          <w:lang w:val="es-NI"/>
        </w:rPr>
      </w:pPr>
    </w:p>
    <w:p w:rsidR="006C1EDC" w:rsidRDefault="00D93B05">
      <w:pPr>
        <w:spacing w:line="360" w:lineRule="auto"/>
        <w:ind w:left="360"/>
        <w:jc w:val="both"/>
      </w:pPr>
      <w:r>
        <w:rPr>
          <w:rFonts w:ascii="Arial" w:eastAsia="Arial" w:hAnsi="Arial" w:cs="Arial"/>
          <w:b/>
        </w:rPr>
        <w:t>Beneficiarios Indirectos:</w:t>
      </w:r>
    </w:p>
    <w:p w:rsidR="006C1EDC" w:rsidRDefault="006C1EDC">
      <w:pPr>
        <w:spacing w:line="360" w:lineRule="auto"/>
        <w:ind w:left="360"/>
        <w:jc w:val="both"/>
      </w:pPr>
    </w:p>
    <w:p w:rsidR="006C1EDC" w:rsidRPr="00870DFE" w:rsidRDefault="00D93B05">
      <w:pPr>
        <w:numPr>
          <w:ilvl w:val="0"/>
          <w:numId w:val="10"/>
        </w:numPr>
        <w:spacing w:line="360" w:lineRule="auto"/>
        <w:ind w:hanging="360"/>
        <w:contextualSpacing/>
        <w:jc w:val="both"/>
        <w:rPr>
          <w:lang w:val="es-NI"/>
        </w:rPr>
      </w:pPr>
      <w:r w:rsidRPr="00870DFE">
        <w:rPr>
          <w:rFonts w:ascii="Arial" w:eastAsia="Arial" w:hAnsi="Arial" w:cs="Arial"/>
          <w:b/>
          <w:lang w:val="es-NI"/>
        </w:rPr>
        <w:t xml:space="preserve">Compañeros de aula: </w:t>
      </w:r>
      <w:r w:rsidRPr="00870DFE">
        <w:rPr>
          <w:rFonts w:ascii="Arial" w:eastAsia="Arial" w:hAnsi="Arial" w:cs="Arial"/>
          <w:lang w:val="es-NI"/>
        </w:rPr>
        <w:t>compañeros de aula sensibilizados en la discapacidad incluyendo a sus compañeros con necesidades educativas especiales.</w:t>
      </w:r>
    </w:p>
    <w:p w:rsidR="006C1EDC" w:rsidRPr="00870DFE" w:rsidRDefault="00D93B05">
      <w:pPr>
        <w:numPr>
          <w:ilvl w:val="0"/>
          <w:numId w:val="10"/>
        </w:numPr>
        <w:spacing w:line="360" w:lineRule="auto"/>
        <w:ind w:hanging="360"/>
        <w:contextualSpacing/>
        <w:jc w:val="both"/>
        <w:rPr>
          <w:b/>
          <w:lang w:val="es-NI"/>
        </w:rPr>
      </w:pPr>
      <w:r w:rsidRPr="00870DFE">
        <w:rPr>
          <w:rFonts w:ascii="Arial" w:eastAsia="Arial" w:hAnsi="Arial" w:cs="Arial"/>
          <w:b/>
          <w:lang w:val="es-NI"/>
        </w:rPr>
        <w:t xml:space="preserve">Docentes de aula: </w:t>
      </w:r>
      <w:r w:rsidRPr="00870DFE">
        <w:rPr>
          <w:rFonts w:ascii="Arial" w:eastAsia="Arial" w:hAnsi="Arial" w:cs="Arial"/>
          <w:lang w:val="es-NI"/>
        </w:rPr>
        <w:t>docentes sensibilizados incluyendo a nuestros alumnos con necesidades educativas especiales</w:t>
      </w:r>
    </w:p>
    <w:p w:rsidR="006C1EDC" w:rsidRPr="00870DFE" w:rsidRDefault="00D93B05">
      <w:pPr>
        <w:numPr>
          <w:ilvl w:val="0"/>
          <w:numId w:val="10"/>
        </w:numPr>
        <w:spacing w:line="360" w:lineRule="auto"/>
        <w:ind w:hanging="360"/>
        <w:contextualSpacing/>
        <w:jc w:val="both"/>
        <w:rPr>
          <w:lang w:val="es-NI"/>
        </w:rPr>
      </w:pPr>
      <w:r w:rsidRPr="00870DFE">
        <w:rPr>
          <w:rFonts w:ascii="Arial" w:eastAsia="Arial" w:hAnsi="Arial" w:cs="Arial"/>
          <w:b/>
          <w:lang w:val="es-NI"/>
        </w:rPr>
        <w:t>Padres de familia de los a</w:t>
      </w:r>
      <w:r w:rsidRPr="00870DFE">
        <w:rPr>
          <w:rFonts w:ascii="Arial" w:eastAsia="Arial" w:hAnsi="Arial" w:cs="Arial"/>
          <w:b/>
          <w:lang w:val="es-NI"/>
        </w:rPr>
        <w:t xml:space="preserve">lumnos regulares: </w:t>
      </w:r>
      <w:r w:rsidRPr="00870DFE">
        <w:rPr>
          <w:rFonts w:ascii="Arial" w:eastAsia="Arial" w:hAnsi="Arial" w:cs="Arial"/>
          <w:lang w:val="es-NI"/>
        </w:rPr>
        <w:t>padres de familia sensibilizados siendo participes de la inclusión.</w:t>
      </w:r>
    </w:p>
    <w:p w:rsidR="006C1EDC" w:rsidRPr="00870DFE" w:rsidRDefault="006C1EDC">
      <w:pPr>
        <w:spacing w:line="360" w:lineRule="auto"/>
        <w:ind w:firstLine="360"/>
        <w:jc w:val="both"/>
        <w:rPr>
          <w:lang w:val="es-NI"/>
        </w:rPr>
      </w:pPr>
    </w:p>
    <w:p w:rsidR="006C1EDC" w:rsidRPr="00870DFE" w:rsidRDefault="006C1EDC">
      <w:pPr>
        <w:spacing w:line="360" w:lineRule="auto"/>
        <w:ind w:firstLine="360"/>
        <w:jc w:val="both"/>
        <w:rPr>
          <w:lang w:val="es-NI"/>
        </w:rPr>
      </w:pPr>
    </w:p>
    <w:p w:rsidR="006C1EDC" w:rsidRPr="00870DFE" w:rsidRDefault="006C1EDC">
      <w:pPr>
        <w:spacing w:line="360" w:lineRule="auto"/>
        <w:ind w:firstLine="360"/>
        <w:jc w:val="both"/>
        <w:rPr>
          <w:lang w:val="es-NI"/>
        </w:rPr>
      </w:pPr>
    </w:p>
    <w:p w:rsidR="006C1EDC" w:rsidRPr="00870DFE" w:rsidRDefault="006C1EDC">
      <w:pPr>
        <w:spacing w:line="360" w:lineRule="auto"/>
        <w:ind w:firstLine="360"/>
        <w:jc w:val="both"/>
        <w:rPr>
          <w:lang w:val="es-NI"/>
        </w:rPr>
      </w:pPr>
    </w:p>
    <w:p w:rsidR="006C1EDC" w:rsidRPr="00870DFE" w:rsidRDefault="00D93B05">
      <w:pPr>
        <w:numPr>
          <w:ilvl w:val="0"/>
          <w:numId w:val="13"/>
        </w:numPr>
        <w:spacing w:line="360" w:lineRule="auto"/>
        <w:ind w:hanging="360"/>
        <w:contextualSpacing/>
        <w:jc w:val="both"/>
        <w:rPr>
          <w:lang w:val="es-NI"/>
        </w:rPr>
      </w:pPr>
      <w:r w:rsidRPr="00870DFE">
        <w:rPr>
          <w:rFonts w:ascii="Arial" w:eastAsia="Arial" w:hAnsi="Arial" w:cs="Arial"/>
          <w:lang w:val="es-NI"/>
        </w:rPr>
        <w:lastRenderedPageBreak/>
        <w:t>¿Cuáles fueron los efectos del proyecto para usted, nuestro socio local?</w:t>
      </w:r>
    </w:p>
    <w:p w:rsidR="006C1EDC" w:rsidRPr="00870DFE" w:rsidRDefault="006C1EDC">
      <w:pPr>
        <w:spacing w:line="360" w:lineRule="auto"/>
        <w:ind w:left="360"/>
        <w:jc w:val="both"/>
        <w:rPr>
          <w:lang w:val="es-NI"/>
        </w:rPr>
      </w:pPr>
    </w:p>
    <w:p w:rsidR="006C1EDC" w:rsidRPr="00870DFE" w:rsidRDefault="00D93B05">
      <w:pPr>
        <w:spacing w:line="360" w:lineRule="auto"/>
        <w:ind w:left="360"/>
        <w:jc w:val="both"/>
        <w:rPr>
          <w:lang w:val="es-NI"/>
        </w:rPr>
      </w:pPr>
      <w:r w:rsidRPr="00870DFE">
        <w:rPr>
          <w:rFonts w:ascii="Arial" w:eastAsia="Arial" w:hAnsi="Arial" w:cs="Arial"/>
          <w:lang w:val="es-NI"/>
        </w:rPr>
        <w:t>Mediante el proyecto la Asociación Manos Unidas se pudo tener mayor visibilidad a nivel loca</w:t>
      </w:r>
      <w:r w:rsidRPr="00870DFE">
        <w:rPr>
          <w:rFonts w:ascii="Arial" w:eastAsia="Arial" w:hAnsi="Arial" w:cs="Arial"/>
          <w:lang w:val="es-NI"/>
        </w:rPr>
        <w:t>l  ya que al ser  pioneros en nuestro sistema de inclusión despertamos el interés en la comunidad donde trabajamos.</w:t>
      </w:r>
    </w:p>
    <w:p w:rsidR="006C1EDC" w:rsidRPr="00870DFE" w:rsidRDefault="006C1EDC">
      <w:pPr>
        <w:spacing w:line="360" w:lineRule="auto"/>
        <w:ind w:left="360"/>
        <w:jc w:val="both"/>
        <w:rPr>
          <w:lang w:val="es-NI"/>
        </w:rPr>
      </w:pPr>
    </w:p>
    <w:p w:rsidR="006C1EDC" w:rsidRPr="00870DFE" w:rsidRDefault="00D93B05">
      <w:pPr>
        <w:numPr>
          <w:ilvl w:val="0"/>
          <w:numId w:val="13"/>
        </w:numPr>
        <w:spacing w:line="360" w:lineRule="auto"/>
        <w:ind w:hanging="360"/>
        <w:contextualSpacing/>
        <w:jc w:val="both"/>
        <w:rPr>
          <w:lang w:val="es-NI"/>
        </w:rPr>
      </w:pPr>
      <w:r w:rsidRPr="00870DFE">
        <w:rPr>
          <w:rFonts w:ascii="Arial" w:eastAsia="Arial" w:hAnsi="Arial" w:cs="Arial"/>
          <w:lang w:val="es-NI"/>
        </w:rPr>
        <w:t>¿Hubo algún(s) impacto(s) positivo(s) o negativo(s) imprevistos?</w:t>
      </w:r>
    </w:p>
    <w:p w:rsidR="006C1EDC" w:rsidRPr="00870DFE" w:rsidRDefault="006C1EDC">
      <w:pPr>
        <w:spacing w:line="360" w:lineRule="auto"/>
        <w:ind w:left="360"/>
        <w:jc w:val="both"/>
        <w:rPr>
          <w:lang w:val="es-NI"/>
        </w:rPr>
      </w:pPr>
    </w:p>
    <w:p w:rsidR="006C1EDC" w:rsidRDefault="00D93B05">
      <w:pPr>
        <w:spacing w:line="360" w:lineRule="auto"/>
        <w:ind w:left="360"/>
        <w:jc w:val="both"/>
      </w:pPr>
      <w:r>
        <w:rPr>
          <w:rFonts w:ascii="Arial" w:eastAsia="Arial" w:hAnsi="Arial" w:cs="Arial"/>
          <w:b/>
        </w:rPr>
        <w:t>Positivos</w:t>
      </w:r>
    </w:p>
    <w:p w:rsidR="006C1EDC" w:rsidRDefault="006C1EDC">
      <w:pPr>
        <w:spacing w:line="360" w:lineRule="auto"/>
        <w:ind w:left="360"/>
        <w:jc w:val="both"/>
      </w:pPr>
    </w:p>
    <w:p w:rsidR="006C1EDC" w:rsidRPr="00870DFE" w:rsidRDefault="00D93B05">
      <w:pPr>
        <w:numPr>
          <w:ilvl w:val="0"/>
          <w:numId w:val="3"/>
        </w:numPr>
        <w:spacing w:line="360" w:lineRule="auto"/>
        <w:ind w:hanging="360"/>
        <w:contextualSpacing/>
        <w:jc w:val="both"/>
        <w:rPr>
          <w:lang w:val="es-NI"/>
        </w:rPr>
      </w:pPr>
      <w:r w:rsidRPr="00870DFE">
        <w:rPr>
          <w:rFonts w:ascii="Arial" w:eastAsia="Arial" w:hAnsi="Arial" w:cs="Arial"/>
          <w:lang w:val="es-NI"/>
        </w:rPr>
        <w:t>Uno de nuestros beneficiarios indirectos el director del colegio regular de los Nogales tuvo la iniciativa de tomar evaluaciones a sus docentes regulares acerca de las patologías que presenta los alumnos de camino nuevo.</w:t>
      </w:r>
    </w:p>
    <w:p w:rsidR="006C1EDC" w:rsidRPr="00870DFE" w:rsidRDefault="00D93B05">
      <w:pPr>
        <w:numPr>
          <w:ilvl w:val="0"/>
          <w:numId w:val="3"/>
        </w:numPr>
        <w:spacing w:line="360" w:lineRule="auto"/>
        <w:ind w:hanging="360"/>
        <w:contextualSpacing/>
        <w:jc w:val="both"/>
        <w:rPr>
          <w:lang w:val="es-NI"/>
        </w:rPr>
      </w:pPr>
      <w:r w:rsidRPr="00870DFE">
        <w:rPr>
          <w:rFonts w:ascii="Arial" w:eastAsia="Arial" w:hAnsi="Arial" w:cs="Arial"/>
          <w:lang w:val="es-NI"/>
        </w:rPr>
        <w:t>Este año tuvimos una alumna nueva i</w:t>
      </w:r>
      <w:r w:rsidRPr="00870DFE">
        <w:rPr>
          <w:rFonts w:ascii="Arial" w:eastAsia="Arial" w:hAnsi="Arial" w:cs="Arial"/>
          <w:lang w:val="es-NI"/>
        </w:rPr>
        <w:t xml:space="preserve">ncluida dentro del 3er grado de la institución educativa Velasco Astete, la cual anteriormente era una alumna regular del aula y al saber de nuestro sistema de inclusión se </w:t>
      </w:r>
      <w:r w:rsidRPr="00870DFE">
        <w:rPr>
          <w:rFonts w:ascii="Arial" w:eastAsia="Arial" w:hAnsi="Arial" w:cs="Arial"/>
          <w:lang w:val="es-NI"/>
        </w:rPr>
        <w:t>unió</w:t>
      </w:r>
      <w:r w:rsidRPr="00870DFE">
        <w:rPr>
          <w:rFonts w:ascii="Arial" w:eastAsia="Arial" w:hAnsi="Arial" w:cs="Arial"/>
          <w:lang w:val="es-NI"/>
        </w:rPr>
        <w:t xml:space="preserve"> al grupo de alumnos incluidos.</w:t>
      </w:r>
    </w:p>
    <w:p w:rsidR="006C1EDC" w:rsidRDefault="00D93B05">
      <w:pPr>
        <w:spacing w:line="360" w:lineRule="auto"/>
        <w:ind w:left="360"/>
        <w:jc w:val="both"/>
      </w:pPr>
      <w:r>
        <w:rPr>
          <w:rFonts w:ascii="Arial" w:eastAsia="Arial" w:hAnsi="Arial" w:cs="Arial"/>
        </w:rPr>
        <w:t>.</w:t>
      </w:r>
    </w:p>
    <w:p w:rsidR="006C1EDC" w:rsidRDefault="00D93B05">
      <w:pPr>
        <w:tabs>
          <w:tab w:val="left" w:pos="284"/>
        </w:tabs>
        <w:spacing w:line="360" w:lineRule="auto"/>
        <w:jc w:val="both"/>
      </w:pPr>
      <w:r>
        <w:rPr>
          <w:rFonts w:ascii="Arial" w:eastAsia="Arial" w:hAnsi="Arial" w:cs="Arial"/>
          <w:b/>
        </w:rPr>
        <w:tab/>
      </w:r>
      <w:r>
        <w:rPr>
          <w:rFonts w:ascii="Arial" w:eastAsia="Arial" w:hAnsi="Arial" w:cs="Arial"/>
        </w:rPr>
        <w:t xml:space="preserve"> </w:t>
      </w:r>
    </w:p>
    <w:p w:rsidR="006C1EDC" w:rsidRDefault="00D93B05">
      <w:pPr>
        <w:spacing w:line="360" w:lineRule="auto"/>
        <w:ind w:left="360"/>
        <w:jc w:val="both"/>
      </w:pPr>
      <w:r>
        <w:rPr>
          <w:rFonts w:ascii="Arial" w:eastAsia="Arial" w:hAnsi="Arial" w:cs="Arial"/>
          <w:b/>
        </w:rPr>
        <w:t>Negativo</w:t>
      </w:r>
    </w:p>
    <w:p w:rsidR="006C1EDC" w:rsidRDefault="006C1EDC">
      <w:pPr>
        <w:spacing w:line="360" w:lineRule="auto"/>
        <w:ind w:left="360"/>
        <w:jc w:val="both"/>
      </w:pPr>
    </w:p>
    <w:p w:rsidR="006C1EDC" w:rsidRPr="00870DFE" w:rsidRDefault="00D93B05">
      <w:pPr>
        <w:numPr>
          <w:ilvl w:val="0"/>
          <w:numId w:val="6"/>
        </w:numPr>
        <w:spacing w:line="360" w:lineRule="auto"/>
        <w:ind w:hanging="360"/>
        <w:contextualSpacing/>
        <w:jc w:val="both"/>
        <w:rPr>
          <w:lang w:val="es-NI"/>
        </w:rPr>
      </w:pPr>
      <w:r w:rsidRPr="00870DFE">
        <w:rPr>
          <w:rFonts w:ascii="Arial" w:eastAsia="Arial" w:hAnsi="Arial" w:cs="Arial"/>
          <w:lang w:val="es-NI"/>
        </w:rPr>
        <w:t>Durante este año no se presentar</w:t>
      </w:r>
      <w:r w:rsidRPr="00870DFE">
        <w:rPr>
          <w:rFonts w:ascii="Arial" w:eastAsia="Arial" w:hAnsi="Arial" w:cs="Arial"/>
          <w:lang w:val="es-NI"/>
        </w:rPr>
        <w:t>on impactos negativos pero tuvimos un problema que tuvimos que saber sopesar fue en la institución educativa de Los Nogales 1er grado, la docente de aula carecía de un buen manejo del aula y al ser su primera experiencia trabajando con nuestros alumnos tuv</w:t>
      </w:r>
      <w:r w:rsidRPr="00870DFE">
        <w:rPr>
          <w:rFonts w:ascii="Arial" w:eastAsia="Arial" w:hAnsi="Arial" w:cs="Arial"/>
          <w:lang w:val="es-NI"/>
        </w:rPr>
        <w:t xml:space="preserve">o divergencias con la docente de inclusión. </w:t>
      </w:r>
    </w:p>
    <w:p w:rsidR="006C1EDC" w:rsidRPr="00870DFE" w:rsidRDefault="006C1EDC">
      <w:pPr>
        <w:spacing w:line="360" w:lineRule="auto"/>
        <w:ind w:left="360"/>
        <w:jc w:val="both"/>
        <w:rPr>
          <w:lang w:val="es-NI"/>
        </w:rPr>
      </w:pPr>
    </w:p>
    <w:p w:rsidR="006C1EDC" w:rsidRPr="00870DFE" w:rsidRDefault="006C1EDC">
      <w:pPr>
        <w:spacing w:line="360" w:lineRule="auto"/>
        <w:ind w:left="360"/>
        <w:jc w:val="both"/>
        <w:rPr>
          <w:lang w:val="es-NI"/>
        </w:rPr>
      </w:pPr>
    </w:p>
    <w:p w:rsidR="006C1EDC" w:rsidRPr="00870DFE" w:rsidRDefault="006C1EDC">
      <w:pPr>
        <w:spacing w:line="360" w:lineRule="auto"/>
        <w:ind w:left="360"/>
        <w:jc w:val="both"/>
        <w:rPr>
          <w:lang w:val="es-NI"/>
        </w:rPr>
      </w:pPr>
    </w:p>
    <w:p w:rsidR="006C1EDC" w:rsidRPr="00870DFE" w:rsidRDefault="00D93B05">
      <w:pPr>
        <w:numPr>
          <w:ilvl w:val="0"/>
          <w:numId w:val="13"/>
        </w:numPr>
        <w:spacing w:line="360" w:lineRule="auto"/>
        <w:ind w:hanging="360"/>
        <w:contextualSpacing/>
        <w:jc w:val="both"/>
        <w:rPr>
          <w:lang w:val="es-NI"/>
        </w:rPr>
      </w:pPr>
      <w:r w:rsidRPr="00870DFE">
        <w:rPr>
          <w:rFonts w:ascii="Arial" w:eastAsia="Arial" w:hAnsi="Arial" w:cs="Arial"/>
          <w:lang w:val="es-NI"/>
        </w:rPr>
        <w:lastRenderedPageBreak/>
        <w:t>¿Cual podrá ser el impacto de este proyecto a largo plazo?</w:t>
      </w:r>
    </w:p>
    <w:p w:rsidR="006C1EDC" w:rsidRPr="00870DFE" w:rsidRDefault="00D93B05">
      <w:pPr>
        <w:spacing w:line="360" w:lineRule="auto"/>
        <w:ind w:firstLine="360"/>
        <w:jc w:val="both"/>
        <w:rPr>
          <w:lang w:val="es-NI"/>
        </w:rPr>
      </w:pPr>
      <w:r w:rsidRPr="00870DFE">
        <w:rPr>
          <w:rFonts w:ascii="Arial" w:eastAsia="Arial" w:hAnsi="Arial" w:cs="Arial"/>
          <w:lang w:val="es-NI"/>
        </w:rPr>
        <w:t xml:space="preserve">Promover el cambio en el sistema educativo replicando nuestro sistema dentro de la educación regular.  </w:t>
      </w:r>
    </w:p>
    <w:p w:rsidR="006C1EDC" w:rsidRPr="00870DFE" w:rsidRDefault="006C1EDC">
      <w:pPr>
        <w:spacing w:line="360" w:lineRule="auto"/>
        <w:ind w:firstLine="360"/>
        <w:jc w:val="both"/>
        <w:rPr>
          <w:lang w:val="es-NI"/>
        </w:rPr>
      </w:pPr>
    </w:p>
    <w:p w:rsidR="006C1EDC" w:rsidRPr="00870DFE" w:rsidRDefault="006C1EDC">
      <w:pPr>
        <w:spacing w:line="360" w:lineRule="auto"/>
        <w:ind w:left="360"/>
        <w:jc w:val="both"/>
        <w:rPr>
          <w:lang w:val="es-NI"/>
        </w:rPr>
      </w:pPr>
    </w:p>
    <w:p w:rsidR="006C1EDC" w:rsidRPr="00870DFE" w:rsidRDefault="00D93B05">
      <w:pPr>
        <w:numPr>
          <w:ilvl w:val="0"/>
          <w:numId w:val="13"/>
        </w:numPr>
        <w:spacing w:line="360" w:lineRule="auto"/>
        <w:ind w:hanging="360"/>
        <w:contextualSpacing/>
        <w:jc w:val="both"/>
        <w:rPr>
          <w:lang w:val="es-NI"/>
        </w:rPr>
      </w:pPr>
      <w:r w:rsidRPr="00870DFE">
        <w:rPr>
          <w:rFonts w:ascii="Arial" w:eastAsia="Arial" w:hAnsi="Arial" w:cs="Arial"/>
          <w:lang w:val="es-NI"/>
        </w:rPr>
        <w:t>¿El proyecto satisfizo las necesidades que lo originaron? ¿Algunas de estas necesidades todavía existen?</w:t>
      </w:r>
    </w:p>
    <w:p w:rsidR="006C1EDC" w:rsidRPr="00870DFE" w:rsidRDefault="00D93B05">
      <w:pPr>
        <w:numPr>
          <w:ilvl w:val="1"/>
          <w:numId w:val="13"/>
        </w:numPr>
        <w:spacing w:line="360" w:lineRule="auto"/>
        <w:ind w:hanging="360"/>
        <w:contextualSpacing/>
        <w:jc w:val="both"/>
        <w:rPr>
          <w:lang w:val="es-NI"/>
        </w:rPr>
      </w:pPr>
      <w:r w:rsidRPr="00870DFE">
        <w:rPr>
          <w:rFonts w:ascii="Arial" w:eastAsia="Arial" w:hAnsi="Arial" w:cs="Arial"/>
          <w:lang w:val="es-NI"/>
        </w:rPr>
        <w:t xml:space="preserve">¿Hay otras necesidades relacionadas que el proyecto no pudo alcanzar? </w:t>
      </w:r>
    </w:p>
    <w:p w:rsidR="006C1EDC" w:rsidRPr="00870DFE" w:rsidRDefault="006C1EDC">
      <w:pPr>
        <w:spacing w:line="360" w:lineRule="auto"/>
        <w:jc w:val="both"/>
        <w:rPr>
          <w:lang w:val="es-NI"/>
        </w:rPr>
      </w:pPr>
    </w:p>
    <w:p w:rsidR="006C1EDC" w:rsidRPr="00870DFE" w:rsidRDefault="00D93B05">
      <w:pPr>
        <w:spacing w:line="360" w:lineRule="auto"/>
        <w:jc w:val="both"/>
        <w:rPr>
          <w:lang w:val="es-NI"/>
        </w:rPr>
      </w:pPr>
      <w:r w:rsidRPr="00870DFE">
        <w:rPr>
          <w:rFonts w:ascii="Arial" w:eastAsia="Arial" w:hAnsi="Arial" w:cs="Arial"/>
          <w:lang w:val="es-NI"/>
        </w:rPr>
        <w:t>Mayores oportunidades de capacitación al personal inmerso en la inclusión, psic</w:t>
      </w:r>
      <w:r w:rsidRPr="00870DFE">
        <w:rPr>
          <w:rFonts w:ascii="Arial" w:eastAsia="Arial" w:hAnsi="Arial" w:cs="Arial"/>
          <w:lang w:val="es-NI"/>
        </w:rPr>
        <w:t>óloga y docentes de inclusión.</w:t>
      </w:r>
    </w:p>
    <w:p w:rsidR="006C1EDC" w:rsidRPr="00870DFE" w:rsidRDefault="006C1EDC">
      <w:pPr>
        <w:spacing w:line="360" w:lineRule="auto"/>
        <w:ind w:left="1080"/>
        <w:jc w:val="both"/>
        <w:rPr>
          <w:lang w:val="es-NI"/>
        </w:rPr>
      </w:pPr>
    </w:p>
    <w:p w:rsidR="006C1EDC" w:rsidRPr="00870DFE" w:rsidRDefault="00D93B05">
      <w:pPr>
        <w:numPr>
          <w:ilvl w:val="0"/>
          <w:numId w:val="13"/>
        </w:numPr>
        <w:spacing w:line="360" w:lineRule="auto"/>
        <w:ind w:hanging="360"/>
        <w:contextualSpacing/>
        <w:jc w:val="both"/>
        <w:rPr>
          <w:lang w:val="es-NI"/>
        </w:rPr>
      </w:pPr>
      <w:r w:rsidRPr="00870DFE">
        <w:rPr>
          <w:rFonts w:ascii="Arial" w:eastAsia="Arial" w:hAnsi="Arial" w:cs="Arial"/>
          <w:lang w:val="es-NI"/>
        </w:rPr>
        <w:t>¿Alcanzó este proyecto todos los objetivos?</w:t>
      </w:r>
    </w:p>
    <w:p w:rsidR="006C1EDC" w:rsidRPr="00870DFE" w:rsidRDefault="006C1EDC">
      <w:pPr>
        <w:spacing w:line="360" w:lineRule="auto"/>
        <w:ind w:left="360"/>
        <w:jc w:val="both"/>
        <w:rPr>
          <w:lang w:val="es-NI"/>
        </w:rPr>
      </w:pPr>
    </w:p>
    <w:p w:rsidR="006C1EDC" w:rsidRDefault="00D93B05">
      <w:pPr>
        <w:spacing w:line="360" w:lineRule="auto"/>
        <w:ind w:left="360"/>
        <w:jc w:val="both"/>
      </w:pPr>
      <w:r>
        <w:rPr>
          <w:rFonts w:ascii="Arial" w:eastAsia="Arial" w:hAnsi="Arial" w:cs="Arial"/>
          <w:b/>
        </w:rPr>
        <w:t>Directos:</w:t>
      </w:r>
    </w:p>
    <w:p w:rsidR="006C1EDC" w:rsidRDefault="006C1EDC">
      <w:pPr>
        <w:spacing w:line="360" w:lineRule="auto"/>
        <w:jc w:val="both"/>
      </w:pPr>
    </w:p>
    <w:p w:rsidR="006C1EDC" w:rsidRPr="00870DFE" w:rsidRDefault="00D93B05">
      <w:pPr>
        <w:numPr>
          <w:ilvl w:val="0"/>
          <w:numId w:val="9"/>
        </w:numPr>
        <w:spacing w:line="360" w:lineRule="auto"/>
        <w:ind w:hanging="360"/>
        <w:contextualSpacing/>
        <w:jc w:val="both"/>
        <w:rPr>
          <w:lang w:val="es-NI"/>
        </w:rPr>
      </w:pPr>
      <w:r w:rsidRPr="00870DFE">
        <w:rPr>
          <w:rFonts w:ascii="Arial" w:eastAsia="Arial" w:hAnsi="Arial" w:cs="Arial"/>
          <w:lang w:val="es-NI"/>
        </w:rPr>
        <w:t>Veinte alumnos incluidos dentro de colegios regulares</w:t>
      </w:r>
    </w:p>
    <w:p w:rsidR="006C1EDC" w:rsidRDefault="00D93B05">
      <w:pPr>
        <w:numPr>
          <w:ilvl w:val="0"/>
          <w:numId w:val="9"/>
        </w:numPr>
        <w:spacing w:line="360" w:lineRule="auto"/>
        <w:ind w:hanging="360"/>
        <w:contextualSpacing/>
        <w:jc w:val="both"/>
      </w:pPr>
      <w:r>
        <w:rPr>
          <w:rFonts w:ascii="Arial" w:eastAsia="Arial" w:hAnsi="Arial" w:cs="Arial"/>
        </w:rPr>
        <w:t>Cinco docentes de inclusión capacitadas</w:t>
      </w:r>
    </w:p>
    <w:p w:rsidR="006C1EDC" w:rsidRPr="00870DFE" w:rsidRDefault="00D93B05">
      <w:pPr>
        <w:numPr>
          <w:ilvl w:val="0"/>
          <w:numId w:val="9"/>
        </w:numPr>
        <w:spacing w:line="360" w:lineRule="auto"/>
        <w:ind w:hanging="360"/>
        <w:contextualSpacing/>
        <w:jc w:val="both"/>
        <w:rPr>
          <w:lang w:val="es-NI"/>
        </w:rPr>
      </w:pPr>
      <w:r w:rsidRPr="00870DFE">
        <w:rPr>
          <w:rFonts w:ascii="Arial" w:eastAsia="Arial" w:hAnsi="Arial" w:cs="Arial"/>
          <w:lang w:val="es-NI"/>
        </w:rPr>
        <w:t>Padres de familia de los alumnos incluidos participaron en los talleres.</w:t>
      </w:r>
    </w:p>
    <w:p w:rsidR="006C1EDC" w:rsidRPr="00870DFE" w:rsidRDefault="006C1EDC">
      <w:pPr>
        <w:spacing w:line="360" w:lineRule="auto"/>
        <w:ind w:left="720"/>
        <w:jc w:val="both"/>
        <w:rPr>
          <w:lang w:val="es-NI"/>
        </w:rPr>
      </w:pPr>
    </w:p>
    <w:p w:rsidR="006C1EDC" w:rsidRDefault="00D93B05">
      <w:pPr>
        <w:spacing w:line="360" w:lineRule="auto"/>
        <w:ind w:left="360"/>
        <w:jc w:val="both"/>
      </w:pPr>
      <w:r>
        <w:rPr>
          <w:rFonts w:ascii="Arial" w:eastAsia="Arial" w:hAnsi="Arial" w:cs="Arial"/>
          <w:b/>
        </w:rPr>
        <w:t>Indirectos:</w:t>
      </w:r>
    </w:p>
    <w:p w:rsidR="006C1EDC" w:rsidRDefault="006C1EDC">
      <w:pPr>
        <w:spacing w:line="360" w:lineRule="auto"/>
        <w:ind w:left="360"/>
        <w:jc w:val="both"/>
      </w:pPr>
    </w:p>
    <w:p w:rsidR="006C1EDC" w:rsidRPr="00870DFE" w:rsidRDefault="00D93B05">
      <w:pPr>
        <w:numPr>
          <w:ilvl w:val="0"/>
          <w:numId w:val="9"/>
        </w:numPr>
        <w:spacing w:line="360" w:lineRule="auto"/>
        <w:ind w:hanging="360"/>
        <w:contextualSpacing/>
        <w:jc w:val="both"/>
        <w:rPr>
          <w:lang w:val="es-NI"/>
        </w:rPr>
      </w:pPr>
      <w:r w:rsidRPr="00870DFE">
        <w:rPr>
          <w:rFonts w:ascii="Arial" w:eastAsia="Arial" w:hAnsi="Arial" w:cs="Arial"/>
          <w:lang w:val="es-NI"/>
        </w:rPr>
        <w:t>Compañeros de aula participaron en los talleres de sensibilización.</w:t>
      </w:r>
    </w:p>
    <w:p w:rsidR="006C1EDC" w:rsidRPr="00870DFE" w:rsidRDefault="00D93B05">
      <w:pPr>
        <w:numPr>
          <w:ilvl w:val="0"/>
          <w:numId w:val="9"/>
        </w:numPr>
        <w:spacing w:line="360" w:lineRule="auto"/>
        <w:ind w:hanging="360"/>
        <w:contextualSpacing/>
        <w:jc w:val="both"/>
        <w:rPr>
          <w:lang w:val="es-NI"/>
        </w:rPr>
      </w:pPr>
      <w:r w:rsidRPr="00870DFE">
        <w:rPr>
          <w:rFonts w:ascii="Arial" w:eastAsia="Arial" w:hAnsi="Arial" w:cs="Arial"/>
          <w:lang w:val="es-NI"/>
        </w:rPr>
        <w:t>Padres de familia de los alumnos regulares participaron en los talleres de sensibilización en discapacidad</w:t>
      </w:r>
    </w:p>
    <w:p w:rsidR="006C1EDC" w:rsidRPr="00870DFE" w:rsidRDefault="00D93B05">
      <w:pPr>
        <w:numPr>
          <w:ilvl w:val="0"/>
          <w:numId w:val="9"/>
        </w:numPr>
        <w:spacing w:line="360" w:lineRule="auto"/>
        <w:ind w:hanging="360"/>
        <w:contextualSpacing/>
        <w:jc w:val="both"/>
        <w:rPr>
          <w:lang w:val="es-NI"/>
        </w:rPr>
      </w:pPr>
      <w:r w:rsidRPr="00870DFE">
        <w:rPr>
          <w:rFonts w:ascii="Arial" w:eastAsia="Arial" w:hAnsi="Arial" w:cs="Arial"/>
          <w:lang w:val="es-NI"/>
        </w:rPr>
        <w:t>Docentes de aula participaron en los talleres en discapacidad.</w:t>
      </w:r>
    </w:p>
    <w:p w:rsidR="006C1EDC" w:rsidRPr="00870DFE" w:rsidRDefault="006C1EDC">
      <w:pPr>
        <w:spacing w:line="360" w:lineRule="auto"/>
        <w:ind w:left="720"/>
        <w:jc w:val="both"/>
        <w:rPr>
          <w:lang w:val="es-NI"/>
        </w:rPr>
      </w:pPr>
    </w:p>
    <w:p w:rsidR="006C1EDC" w:rsidRPr="00870DFE" w:rsidRDefault="006C1EDC">
      <w:pPr>
        <w:spacing w:line="360" w:lineRule="auto"/>
        <w:ind w:left="720"/>
        <w:jc w:val="both"/>
        <w:rPr>
          <w:lang w:val="es-NI"/>
        </w:rPr>
      </w:pPr>
    </w:p>
    <w:p w:rsidR="006C1EDC" w:rsidRPr="00870DFE" w:rsidRDefault="006C1EDC">
      <w:pPr>
        <w:spacing w:line="360" w:lineRule="auto"/>
        <w:jc w:val="both"/>
        <w:rPr>
          <w:lang w:val="es-NI"/>
        </w:rPr>
      </w:pPr>
    </w:p>
    <w:p w:rsidR="006C1EDC" w:rsidRPr="00870DFE" w:rsidRDefault="006C1EDC">
      <w:pPr>
        <w:spacing w:line="360" w:lineRule="auto"/>
        <w:jc w:val="both"/>
        <w:rPr>
          <w:lang w:val="es-NI"/>
        </w:rPr>
      </w:pPr>
    </w:p>
    <w:p w:rsidR="006C1EDC" w:rsidRDefault="00D93B05">
      <w:pPr>
        <w:spacing w:line="360" w:lineRule="auto"/>
        <w:jc w:val="both"/>
      </w:pPr>
      <w:r>
        <w:rPr>
          <w:rFonts w:ascii="Arial" w:eastAsia="Arial" w:hAnsi="Arial" w:cs="Arial"/>
          <w:b/>
          <w:color w:val="1F497D"/>
        </w:rPr>
        <w:t>4. SOSTENIBILIDAD</w:t>
      </w:r>
    </w:p>
    <w:p w:rsidR="006C1EDC" w:rsidRPr="00870DFE" w:rsidRDefault="00D93B05">
      <w:pPr>
        <w:numPr>
          <w:ilvl w:val="0"/>
          <w:numId w:val="11"/>
        </w:numPr>
        <w:spacing w:line="360" w:lineRule="auto"/>
        <w:ind w:hanging="360"/>
        <w:jc w:val="both"/>
        <w:rPr>
          <w:lang w:val="es-NI"/>
        </w:rPr>
      </w:pPr>
      <w:r w:rsidRPr="00870DFE">
        <w:rPr>
          <w:rFonts w:ascii="Arial" w:eastAsia="Arial" w:hAnsi="Arial" w:cs="Arial"/>
          <w:highlight w:val="white"/>
          <w:lang w:val="es-NI"/>
        </w:rPr>
        <w:t>¿Cómo</w:t>
      </w:r>
      <w:r w:rsidRPr="00870DFE">
        <w:rPr>
          <w:rFonts w:ascii="Arial" w:eastAsia="Arial" w:hAnsi="Arial" w:cs="Arial"/>
          <w:lang w:val="es-NI"/>
        </w:rPr>
        <w:t xml:space="preserve"> los actores locales (incluyendo los beneficiaros) se involucraron en el proyecto?</w:t>
      </w:r>
    </w:p>
    <w:p w:rsidR="006C1EDC" w:rsidRPr="00870DFE" w:rsidRDefault="006C1EDC">
      <w:pPr>
        <w:spacing w:line="360" w:lineRule="auto"/>
        <w:jc w:val="both"/>
        <w:rPr>
          <w:lang w:val="es-NI"/>
        </w:rPr>
      </w:pPr>
    </w:p>
    <w:p w:rsidR="006C1EDC" w:rsidRPr="00870DFE" w:rsidRDefault="00D93B05">
      <w:pPr>
        <w:spacing w:line="360" w:lineRule="auto"/>
        <w:jc w:val="both"/>
        <w:rPr>
          <w:lang w:val="es-NI"/>
        </w:rPr>
      </w:pPr>
      <w:r w:rsidRPr="00870DFE">
        <w:rPr>
          <w:rFonts w:ascii="Arial" w:eastAsia="Arial" w:hAnsi="Arial" w:cs="Arial"/>
          <w:b/>
          <w:highlight w:val="white"/>
          <w:lang w:val="es-NI"/>
        </w:rPr>
        <w:t>Actores Locales</w:t>
      </w:r>
      <w:r w:rsidRPr="00870DFE">
        <w:rPr>
          <w:rFonts w:ascii="Arial" w:eastAsia="Arial" w:hAnsi="Arial" w:cs="Arial"/>
          <w:highlight w:val="white"/>
          <w:lang w:val="es-NI"/>
        </w:rPr>
        <w:t xml:space="preserve"> </w:t>
      </w:r>
    </w:p>
    <w:p w:rsidR="006C1EDC" w:rsidRPr="00870DFE" w:rsidRDefault="00D93B05">
      <w:pPr>
        <w:spacing w:line="360" w:lineRule="auto"/>
        <w:jc w:val="both"/>
        <w:rPr>
          <w:lang w:val="es-NI"/>
        </w:rPr>
      </w:pPr>
      <w:r w:rsidRPr="00870DFE">
        <w:rPr>
          <w:rFonts w:ascii="Arial" w:eastAsia="Arial" w:hAnsi="Arial" w:cs="Arial"/>
          <w:highlight w:val="white"/>
          <w:lang w:val="es-NI"/>
        </w:rPr>
        <w:t>Directora  de Camino Nuevo Prof. Mercedes y la Promotora Celeste hicieron un seguimiento al proyecto de inclusion.</w:t>
      </w:r>
    </w:p>
    <w:p w:rsidR="006C1EDC" w:rsidRPr="00870DFE" w:rsidRDefault="00D93B05">
      <w:pPr>
        <w:spacing w:line="360" w:lineRule="auto"/>
        <w:jc w:val="both"/>
        <w:rPr>
          <w:lang w:val="es-NI"/>
        </w:rPr>
      </w:pPr>
      <w:r w:rsidRPr="00870DFE">
        <w:rPr>
          <w:rFonts w:ascii="Arial" w:eastAsia="Arial" w:hAnsi="Arial" w:cs="Arial"/>
          <w:highlight w:val="white"/>
          <w:lang w:val="es-NI"/>
        </w:rPr>
        <w:t>Psicologa mediante la coordinación y desarrollo de los talleres de sensibilización y evaluacion de metas de los alumnos incluidos.</w:t>
      </w:r>
    </w:p>
    <w:p w:rsidR="006C1EDC" w:rsidRDefault="00D93B05">
      <w:pPr>
        <w:spacing w:line="360" w:lineRule="auto"/>
        <w:ind w:left="360"/>
        <w:jc w:val="both"/>
      </w:pPr>
      <w:r>
        <w:rPr>
          <w:rFonts w:ascii="Arial" w:eastAsia="Arial" w:hAnsi="Arial" w:cs="Arial"/>
          <w:b/>
        </w:rPr>
        <w:t>Beneficiarios directos:</w:t>
      </w:r>
    </w:p>
    <w:p w:rsidR="006C1EDC" w:rsidRDefault="006C1EDC">
      <w:pPr>
        <w:spacing w:line="360" w:lineRule="auto"/>
        <w:jc w:val="both"/>
      </w:pPr>
    </w:p>
    <w:p w:rsidR="006C1EDC" w:rsidRPr="00870DFE" w:rsidRDefault="00D93B05">
      <w:pPr>
        <w:numPr>
          <w:ilvl w:val="0"/>
          <w:numId w:val="4"/>
        </w:numPr>
        <w:spacing w:line="360" w:lineRule="auto"/>
        <w:ind w:hanging="360"/>
        <w:contextualSpacing/>
        <w:jc w:val="both"/>
        <w:rPr>
          <w:lang w:val="es-NI"/>
        </w:rPr>
      </w:pPr>
      <w:r w:rsidRPr="00870DFE">
        <w:rPr>
          <w:rFonts w:ascii="Arial" w:eastAsia="Arial" w:hAnsi="Arial" w:cs="Arial"/>
          <w:lang w:val="es-NI"/>
        </w:rPr>
        <w:t>Alumnos de Camino Nuevo asistieron de manera regular durante todo el año escolar.</w:t>
      </w:r>
    </w:p>
    <w:p w:rsidR="006C1EDC" w:rsidRPr="00870DFE" w:rsidRDefault="00D93B05">
      <w:pPr>
        <w:numPr>
          <w:ilvl w:val="0"/>
          <w:numId w:val="4"/>
        </w:numPr>
        <w:spacing w:line="360" w:lineRule="auto"/>
        <w:ind w:hanging="360"/>
        <w:contextualSpacing/>
        <w:jc w:val="both"/>
        <w:rPr>
          <w:lang w:val="es-NI"/>
        </w:rPr>
      </w:pPr>
      <w:r w:rsidRPr="00870DFE">
        <w:rPr>
          <w:rFonts w:ascii="Arial" w:eastAsia="Arial" w:hAnsi="Arial" w:cs="Arial"/>
          <w:lang w:val="es-NI"/>
        </w:rPr>
        <w:t xml:space="preserve">Padres de familia </w:t>
      </w:r>
      <w:r w:rsidRPr="00870DFE">
        <w:rPr>
          <w:rFonts w:ascii="Arial" w:eastAsia="Arial" w:hAnsi="Arial" w:cs="Arial"/>
          <w:lang w:val="es-NI"/>
        </w:rPr>
        <w:t xml:space="preserve"> </w:t>
      </w:r>
      <w:r w:rsidRPr="00870DFE">
        <w:rPr>
          <w:rFonts w:ascii="Arial" w:eastAsia="Arial" w:hAnsi="Arial" w:cs="Arial"/>
          <w:lang w:val="es-NI"/>
        </w:rPr>
        <w:t>participaron  en los talleres de empoderamiento y resiliencia.</w:t>
      </w:r>
    </w:p>
    <w:p w:rsidR="006C1EDC" w:rsidRPr="00870DFE" w:rsidRDefault="00D93B05">
      <w:pPr>
        <w:numPr>
          <w:ilvl w:val="0"/>
          <w:numId w:val="4"/>
        </w:numPr>
        <w:spacing w:line="360" w:lineRule="auto"/>
        <w:ind w:hanging="360"/>
        <w:contextualSpacing/>
        <w:jc w:val="both"/>
        <w:rPr>
          <w:lang w:val="es-NI"/>
        </w:rPr>
      </w:pPr>
      <w:r w:rsidRPr="00870DFE">
        <w:rPr>
          <w:rFonts w:ascii="Arial" w:eastAsia="Arial" w:hAnsi="Arial" w:cs="Arial"/>
          <w:lang w:val="es-NI"/>
        </w:rPr>
        <w:t>Docentes especializadas en inclusión</w:t>
      </w:r>
      <w:r w:rsidRPr="00870DFE">
        <w:rPr>
          <w:rFonts w:ascii="Arial" w:eastAsia="Arial" w:hAnsi="Arial" w:cs="Arial"/>
          <w:lang w:val="es-NI"/>
        </w:rPr>
        <w:t xml:space="preserve"> asistiendo a las capacitaciones.</w:t>
      </w:r>
    </w:p>
    <w:p w:rsidR="006C1EDC" w:rsidRPr="00870DFE" w:rsidRDefault="006C1EDC">
      <w:pPr>
        <w:spacing w:line="360" w:lineRule="auto"/>
        <w:ind w:left="720"/>
        <w:jc w:val="both"/>
        <w:rPr>
          <w:lang w:val="es-NI"/>
        </w:rPr>
      </w:pPr>
    </w:p>
    <w:p w:rsidR="006C1EDC" w:rsidRDefault="00D93B05">
      <w:pPr>
        <w:spacing w:line="360" w:lineRule="auto"/>
        <w:ind w:left="360"/>
        <w:jc w:val="both"/>
      </w:pPr>
      <w:r>
        <w:rPr>
          <w:rFonts w:ascii="Arial" w:eastAsia="Arial" w:hAnsi="Arial" w:cs="Arial"/>
          <w:b/>
        </w:rPr>
        <w:t xml:space="preserve">Beneficiarios indirectos </w:t>
      </w:r>
    </w:p>
    <w:p w:rsidR="006C1EDC" w:rsidRPr="00870DFE" w:rsidRDefault="00D93B05">
      <w:pPr>
        <w:numPr>
          <w:ilvl w:val="0"/>
          <w:numId w:val="7"/>
        </w:numPr>
        <w:spacing w:line="360" w:lineRule="auto"/>
        <w:ind w:left="709" w:hanging="360"/>
        <w:contextualSpacing/>
        <w:jc w:val="both"/>
        <w:rPr>
          <w:b/>
          <w:lang w:val="es-NI"/>
        </w:rPr>
      </w:pPr>
      <w:r w:rsidRPr="00870DFE">
        <w:rPr>
          <w:rFonts w:ascii="Arial" w:eastAsia="Arial" w:hAnsi="Arial" w:cs="Arial"/>
          <w:lang w:val="es-NI"/>
        </w:rPr>
        <w:t>Compañeros de aula participaron  en los talleres de sensibilización en temas discapacidad.</w:t>
      </w:r>
    </w:p>
    <w:p w:rsidR="006C1EDC" w:rsidRPr="00870DFE" w:rsidRDefault="00D93B05">
      <w:pPr>
        <w:numPr>
          <w:ilvl w:val="0"/>
          <w:numId w:val="7"/>
        </w:numPr>
        <w:spacing w:line="360" w:lineRule="auto"/>
        <w:ind w:left="709" w:hanging="360"/>
        <w:contextualSpacing/>
        <w:jc w:val="both"/>
        <w:rPr>
          <w:b/>
          <w:lang w:val="es-NI"/>
        </w:rPr>
      </w:pPr>
      <w:r w:rsidRPr="00870DFE">
        <w:rPr>
          <w:rFonts w:ascii="Arial" w:eastAsia="Arial" w:hAnsi="Arial" w:cs="Arial"/>
          <w:lang w:val="es-NI"/>
        </w:rPr>
        <w:t>Padr</w:t>
      </w:r>
      <w:r w:rsidRPr="00870DFE">
        <w:rPr>
          <w:rFonts w:ascii="Arial" w:eastAsia="Arial" w:hAnsi="Arial" w:cs="Arial"/>
          <w:lang w:val="es-NI"/>
        </w:rPr>
        <w:t>es de familia de los alumnos regulares participaron en los talleres de sensibilización en temas de discapacidad.</w:t>
      </w:r>
    </w:p>
    <w:p w:rsidR="006C1EDC" w:rsidRPr="00870DFE" w:rsidRDefault="00D93B05">
      <w:pPr>
        <w:numPr>
          <w:ilvl w:val="0"/>
          <w:numId w:val="7"/>
        </w:numPr>
        <w:spacing w:line="360" w:lineRule="auto"/>
        <w:ind w:left="709" w:hanging="360"/>
        <w:contextualSpacing/>
        <w:jc w:val="both"/>
        <w:rPr>
          <w:b/>
          <w:lang w:val="es-NI"/>
        </w:rPr>
      </w:pPr>
      <w:r w:rsidRPr="00870DFE">
        <w:rPr>
          <w:rFonts w:ascii="Arial" w:eastAsia="Arial" w:hAnsi="Arial" w:cs="Arial"/>
          <w:lang w:val="es-NI"/>
        </w:rPr>
        <w:t>Docentes de aula participaron en los talleres de discapacidad.</w:t>
      </w:r>
    </w:p>
    <w:p w:rsidR="006C1EDC" w:rsidRPr="00870DFE" w:rsidRDefault="006C1EDC">
      <w:pPr>
        <w:spacing w:line="360" w:lineRule="auto"/>
        <w:ind w:left="709"/>
        <w:jc w:val="both"/>
        <w:rPr>
          <w:lang w:val="es-NI"/>
        </w:rPr>
      </w:pPr>
    </w:p>
    <w:p w:rsidR="006C1EDC" w:rsidRPr="00870DFE" w:rsidRDefault="006C1EDC">
      <w:pPr>
        <w:spacing w:line="360" w:lineRule="auto"/>
        <w:jc w:val="both"/>
        <w:rPr>
          <w:lang w:val="es-NI"/>
        </w:rPr>
      </w:pPr>
    </w:p>
    <w:p w:rsidR="006C1EDC" w:rsidRPr="00870DFE" w:rsidRDefault="00D93B05">
      <w:pPr>
        <w:numPr>
          <w:ilvl w:val="0"/>
          <w:numId w:val="11"/>
        </w:numPr>
        <w:spacing w:line="360" w:lineRule="auto"/>
        <w:ind w:hanging="360"/>
        <w:jc w:val="both"/>
        <w:rPr>
          <w:b/>
          <w:color w:val="FF0000"/>
          <w:lang w:val="es-NI"/>
        </w:rPr>
      </w:pPr>
      <w:r w:rsidRPr="00870DFE">
        <w:rPr>
          <w:rFonts w:ascii="Arial" w:eastAsia="Arial" w:hAnsi="Arial" w:cs="Arial"/>
          <w:b/>
          <w:lang w:val="es-NI"/>
        </w:rPr>
        <w:t>¿Cómo se van a mantener los resultados del proyecto a largo plazo?</w:t>
      </w:r>
    </w:p>
    <w:p w:rsidR="006C1EDC" w:rsidRPr="00870DFE" w:rsidRDefault="006C1EDC">
      <w:pPr>
        <w:spacing w:line="360" w:lineRule="auto"/>
        <w:jc w:val="both"/>
        <w:rPr>
          <w:lang w:val="es-NI"/>
        </w:rPr>
      </w:pPr>
    </w:p>
    <w:p w:rsidR="006C1EDC" w:rsidRPr="00870DFE" w:rsidRDefault="00D93B05">
      <w:pPr>
        <w:numPr>
          <w:ilvl w:val="0"/>
          <w:numId w:val="5"/>
        </w:numPr>
        <w:spacing w:line="360" w:lineRule="auto"/>
        <w:ind w:left="709" w:hanging="360"/>
        <w:contextualSpacing/>
        <w:jc w:val="both"/>
        <w:rPr>
          <w:lang w:val="es-NI"/>
        </w:rPr>
      </w:pPr>
      <w:r w:rsidRPr="00870DFE">
        <w:rPr>
          <w:rFonts w:ascii="Arial" w:eastAsia="Arial" w:hAnsi="Arial" w:cs="Arial"/>
          <w:lang w:val="es-NI"/>
        </w:rPr>
        <w:lastRenderedPageBreak/>
        <w:t>Una de nuestras expectativas es que el sistema de educación regular del estado pueda replicar en un futuro nuestro sistema de educación inclusiva asumiendo la educación de  nuestros alumnos incluidos.</w:t>
      </w:r>
    </w:p>
    <w:p w:rsidR="006C1EDC" w:rsidRPr="00870DFE" w:rsidRDefault="00D93B05">
      <w:pPr>
        <w:numPr>
          <w:ilvl w:val="0"/>
          <w:numId w:val="5"/>
        </w:numPr>
        <w:spacing w:line="360" w:lineRule="auto"/>
        <w:ind w:left="709" w:hanging="360"/>
        <w:contextualSpacing/>
        <w:jc w:val="both"/>
        <w:rPr>
          <w:lang w:val="es-NI"/>
        </w:rPr>
      </w:pPr>
      <w:r w:rsidRPr="00870DFE">
        <w:rPr>
          <w:rFonts w:ascii="Arial" w:eastAsia="Arial" w:hAnsi="Arial" w:cs="Arial"/>
          <w:lang w:val="es-NI"/>
        </w:rPr>
        <w:t>Otra de nuestras expectativas es crear mayor independen</w:t>
      </w:r>
      <w:r w:rsidRPr="00870DFE">
        <w:rPr>
          <w:rFonts w:ascii="Arial" w:eastAsia="Arial" w:hAnsi="Arial" w:cs="Arial"/>
          <w:lang w:val="es-NI"/>
        </w:rPr>
        <w:t>cia en nuestros alumnos incluidos para que gradualmente nuestra docente de inclusión pueda supervisar más alumnos incluidos dentro de otras aulas y que en un futuro nuestra docente de inclusión pueda migrar dentro del sistema educativo del estado.</w:t>
      </w:r>
    </w:p>
    <w:p w:rsidR="006C1EDC" w:rsidRPr="00870DFE" w:rsidRDefault="00D93B05">
      <w:pPr>
        <w:numPr>
          <w:ilvl w:val="0"/>
          <w:numId w:val="5"/>
        </w:numPr>
        <w:spacing w:line="360" w:lineRule="auto"/>
        <w:ind w:left="709" w:hanging="360"/>
        <w:contextualSpacing/>
        <w:jc w:val="both"/>
        <w:rPr>
          <w:lang w:val="es-NI"/>
        </w:rPr>
      </w:pPr>
      <w:r w:rsidRPr="00870DFE">
        <w:rPr>
          <w:rFonts w:ascii="Arial" w:eastAsia="Arial" w:hAnsi="Arial" w:cs="Arial"/>
          <w:lang w:val="es-NI"/>
        </w:rPr>
        <w:t>El empod</w:t>
      </w:r>
      <w:r w:rsidRPr="00870DFE">
        <w:rPr>
          <w:rFonts w:ascii="Arial" w:eastAsia="Arial" w:hAnsi="Arial" w:cs="Arial"/>
          <w:lang w:val="es-NI"/>
        </w:rPr>
        <w:t>eramiento de los padres de familia resulta vital para la sostenibilidad del proyecto ya que los mismos padres pueden ser los actores fundamentales para promover políticas educativas más  inclusivas.</w:t>
      </w:r>
    </w:p>
    <w:p w:rsidR="006C1EDC" w:rsidRPr="00870DFE" w:rsidRDefault="006C1EDC">
      <w:pPr>
        <w:spacing w:line="360" w:lineRule="auto"/>
        <w:ind w:left="709"/>
        <w:jc w:val="both"/>
        <w:rPr>
          <w:lang w:val="es-NI"/>
        </w:rPr>
      </w:pPr>
    </w:p>
    <w:p w:rsidR="006C1EDC" w:rsidRDefault="00D93B05">
      <w:pPr>
        <w:spacing w:line="360" w:lineRule="auto"/>
        <w:jc w:val="both"/>
      </w:pPr>
      <w:r>
        <w:rPr>
          <w:rFonts w:ascii="Arial" w:eastAsia="Arial" w:hAnsi="Arial" w:cs="Arial"/>
          <w:b/>
          <w:color w:val="1F497D"/>
        </w:rPr>
        <w:t xml:space="preserve">5. ALTERNATIVAS Y LECCIONES APRENDIDAS </w:t>
      </w:r>
    </w:p>
    <w:p w:rsidR="006C1EDC" w:rsidRPr="00870DFE" w:rsidRDefault="00D93B05">
      <w:pPr>
        <w:numPr>
          <w:ilvl w:val="0"/>
          <w:numId w:val="12"/>
        </w:numPr>
        <w:spacing w:line="360" w:lineRule="auto"/>
        <w:ind w:hanging="360"/>
        <w:contextualSpacing/>
        <w:jc w:val="both"/>
        <w:rPr>
          <w:lang w:val="es-NI"/>
        </w:rPr>
      </w:pPr>
      <w:r w:rsidRPr="00870DFE">
        <w:rPr>
          <w:rFonts w:ascii="Arial" w:eastAsia="Arial" w:hAnsi="Arial" w:cs="Arial"/>
          <w:lang w:val="es-NI"/>
        </w:rPr>
        <w:t>¿Qué lecciones s</w:t>
      </w:r>
      <w:r w:rsidRPr="00870DFE">
        <w:rPr>
          <w:rFonts w:ascii="Arial" w:eastAsia="Arial" w:hAnsi="Arial" w:cs="Arial"/>
          <w:lang w:val="es-NI"/>
        </w:rPr>
        <w:t>e aprendieron con la ejecución de este proyecto?</w:t>
      </w:r>
    </w:p>
    <w:p w:rsidR="006C1EDC" w:rsidRPr="00870DFE" w:rsidRDefault="00D93B05">
      <w:pPr>
        <w:numPr>
          <w:ilvl w:val="1"/>
          <w:numId w:val="12"/>
        </w:numPr>
        <w:spacing w:line="360" w:lineRule="auto"/>
        <w:ind w:hanging="360"/>
        <w:contextualSpacing/>
        <w:jc w:val="both"/>
        <w:rPr>
          <w:lang w:val="es-NI"/>
        </w:rPr>
      </w:pPr>
      <w:r w:rsidRPr="00870DFE">
        <w:rPr>
          <w:rFonts w:ascii="Arial" w:eastAsia="Arial" w:hAnsi="Arial" w:cs="Arial"/>
          <w:lang w:val="es-NI"/>
        </w:rPr>
        <w:t>¿Qué cambios importantes se podrían haber hecho para incrementar los objetivos alcanzados?</w:t>
      </w:r>
    </w:p>
    <w:p w:rsidR="006C1EDC" w:rsidRPr="00870DFE" w:rsidRDefault="00D93B05">
      <w:pPr>
        <w:numPr>
          <w:ilvl w:val="1"/>
          <w:numId w:val="12"/>
        </w:numPr>
        <w:spacing w:line="360" w:lineRule="auto"/>
        <w:ind w:hanging="360"/>
        <w:contextualSpacing/>
        <w:jc w:val="both"/>
        <w:rPr>
          <w:lang w:val="es-NI"/>
        </w:rPr>
      </w:pPr>
      <w:r w:rsidRPr="00870DFE">
        <w:rPr>
          <w:rFonts w:ascii="Arial" w:eastAsia="Arial" w:hAnsi="Arial" w:cs="Arial"/>
          <w:lang w:val="es-NI"/>
        </w:rPr>
        <w:t>¿Qué se podría haber hecho diferente para terminar el proyecto de una manera más eficiente?</w:t>
      </w:r>
    </w:p>
    <w:p w:rsidR="006C1EDC" w:rsidRPr="00870DFE" w:rsidRDefault="00D93B05">
      <w:pPr>
        <w:numPr>
          <w:ilvl w:val="0"/>
          <w:numId w:val="12"/>
        </w:numPr>
        <w:spacing w:line="360" w:lineRule="auto"/>
        <w:ind w:firstLine="0"/>
        <w:contextualSpacing/>
        <w:jc w:val="both"/>
        <w:rPr>
          <w:rFonts w:ascii="Arial" w:eastAsia="Arial" w:hAnsi="Arial" w:cs="Arial"/>
          <w:highlight w:val="white"/>
          <w:lang w:val="es-NI"/>
        </w:rPr>
      </w:pPr>
      <w:r w:rsidRPr="00870DFE">
        <w:rPr>
          <w:rFonts w:ascii="Arial" w:eastAsia="Arial" w:hAnsi="Arial" w:cs="Arial"/>
          <w:highlight w:val="white"/>
          <w:lang w:val="es-NI"/>
        </w:rPr>
        <w:t>Resulta importante segui</w:t>
      </w:r>
      <w:r w:rsidRPr="00870DFE">
        <w:rPr>
          <w:rFonts w:ascii="Arial" w:eastAsia="Arial" w:hAnsi="Arial" w:cs="Arial"/>
          <w:highlight w:val="white"/>
          <w:lang w:val="es-NI"/>
        </w:rPr>
        <w:t>r implementando nuestro sistema de inclusión en las instituciones educativas regulares con resultados exitosos en el avance de nuestros niños para que puedan sentar precedente sobre un nuevo enfoque de inclusión replicando nuestro sistema  dentro de las po</w:t>
      </w:r>
      <w:r w:rsidRPr="00870DFE">
        <w:rPr>
          <w:rFonts w:ascii="Arial" w:eastAsia="Arial" w:hAnsi="Arial" w:cs="Arial"/>
          <w:highlight w:val="white"/>
          <w:lang w:val="es-NI"/>
        </w:rPr>
        <w:t>líticas educativas inclusivas y no seguir con el sistema tradicional de de 2 alumnos incluidos por aula.</w:t>
      </w:r>
    </w:p>
    <w:p w:rsidR="006C1EDC" w:rsidRPr="00870DFE" w:rsidRDefault="00D93B05">
      <w:pPr>
        <w:numPr>
          <w:ilvl w:val="0"/>
          <w:numId w:val="12"/>
        </w:numPr>
        <w:spacing w:line="360" w:lineRule="auto"/>
        <w:ind w:firstLine="0"/>
        <w:contextualSpacing/>
        <w:jc w:val="both"/>
        <w:rPr>
          <w:rFonts w:ascii="Arial" w:eastAsia="Arial" w:hAnsi="Arial" w:cs="Arial"/>
          <w:highlight w:val="white"/>
          <w:lang w:val="es-NI"/>
        </w:rPr>
      </w:pPr>
      <w:r w:rsidRPr="00870DFE">
        <w:rPr>
          <w:rFonts w:ascii="Arial" w:eastAsia="Arial" w:hAnsi="Arial" w:cs="Arial"/>
          <w:highlight w:val="white"/>
          <w:lang w:val="es-NI"/>
        </w:rPr>
        <w:t xml:space="preserve">El trabajo de sensibilización en discapacidad es una constante lucha, este año en el 1er grado de la institución educativa de Los Nogales tuvimos un imprevisto con la docente de aula ya que al ser la primera vez en su trabajo con alumnos incluidos tuvimos </w:t>
      </w:r>
      <w:r w:rsidRPr="00870DFE">
        <w:rPr>
          <w:rFonts w:ascii="Arial" w:eastAsia="Arial" w:hAnsi="Arial" w:cs="Arial"/>
          <w:highlight w:val="white"/>
          <w:lang w:val="es-NI"/>
        </w:rPr>
        <w:t>que pasar por un proceso de adaptación de la docente de aula y nuestros alumnos, para ello resultó importante la cooperación de la docente de inclusión.</w:t>
      </w:r>
    </w:p>
    <w:p w:rsidR="006C1EDC" w:rsidRPr="00870DFE" w:rsidRDefault="00D93B05">
      <w:pPr>
        <w:numPr>
          <w:ilvl w:val="0"/>
          <w:numId w:val="12"/>
        </w:numPr>
        <w:spacing w:line="360" w:lineRule="auto"/>
        <w:ind w:firstLine="0"/>
        <w:contextualSpacing/>
        <w:jc w:val="both"/>
        <w:rPr>
          <w:highlight w:val="white"/>
          <w:lang w:val="es-NI"/>
        </w:rPr>
      </w:pPr>
      <w:r w:rsidRPr="00870DFE">
        <w:rPr>
          <w:rFonts w:ascii="Arial" w:eastAsia="Arial" w:hAnsi="Arial" w:cs="Arial"/>
          <w:highlight w:val="white"/>
          <w:lang w:val="es-NI"/>
        </w:rPr>
        <w:lastRenderedPageBreak/>
        <w:t>Un cambio que podríamos implementar sería el de desarrollar sistemas de apoyo pedagógicos  entre las do</w:t>
      </w:r>
      <w:r w:rsidRPr="00870DFE">
        <w:rPr>
          <w:rFonts w:ascii="Arial" w:eastAsia="Arial" w:hAnsi="Arial" w:cs="Arial"/>
          <w:highlight w:val="white"/>
          <w:lang w:val="es-NI"/>
        </w:rPr>
        <w:t xml:space="preserve">centes de aula y las docentes de inclusión para sensibilizar a las docentes de aula en el trabajo con niños con necesidades educativas especiales. </w:t>
      </w:r>
    </w:p>
    <w:p w:rsidR="006C1EDC" w:rsidRPr="00870DFE" w:rsidRDefault="006C1EDC">
      <w:pPr>
        <w:spacing w:line="360" w:lineRule="auto"/>
        <w:jc w:val="both"/>
        <w:rPr>
          <w:lang w:val="es-NI"/>
        </w:rPr>
      </w:pPr>
    </w:p>
    <w:p w:rsidR="006C1EDC" w:rsidRPr="00870DFE" w:rsidRDefault="006C1EDC">
      <w:pPr>
        <w:spacing w:line="360" w:lineRule="auto"/>
        <w:jc w:val="both"/>
        <w:rPr>
          <w:lang w:val="es-NI"/>
        </w:rPr>
      </w:pPr>
    </w:p>
    <w:p w:rsidR="006C1EDC" w:rsidRPr="00870DFE" w:rsidRDefault="006C1EDC">
      <w:pPr>
        <w:spacing w:line="360" w:lineRule="auto"/>
        <w:jc w:val="both"/>
        <w:rPr>
          <w:lang w:val="es-NI"/>
        </w:rPr>
      </w:pPr>
    </w:p>
    <w:p w:rsidR="006C1EDC" w:rsidRPr="00870DFE" w:rsidRDefault="006C1EDC">
      <w:pPr>
        <w:spacing w:line="360" w:lineRule="auto"/>
        <w:jc w:val="both"/>
        <w:rPr>
          <w:lang w:val="es-NI"/>
        </w:rPr>
      </w:pPr>
    </w:p>
    <w:p w:rsidR="006C1EDC" w:rsidRPr="00870DFE" w:rsidRDefault="006C1EDC">
      <w:pPr>
        <w:spacing w:line="360" w:lineRule="auto"/>
        <w:jc w:val="both"/>
        <w:rPr>
          <w:lang w:val="es-NI"/>
        </w:rPr>
      </w:pPr>
    </w:p>
    <w:p w:rsidR="006C1EDC" w:rsidRDefault="00D93B05">
      <w:pPr>
        <w:spacing w:line="360" w:lineRule="auto"/>
        <w:jc w:val="both"/>
      </w:pPr>
      <w:r>
        <w:rPr>
          <w:rFonts w:ascii="Arial" w:eastAsia="Arial" w:hAnsi="Arial" w:cs="Arial"/>
          <w:b/>
          <w:color w:val="1F497D"/>
        </w:rPr>
        <w:t>6. FOTOS</w:t>
      </w:r>
    </w:p>
    <w:p w:rsidR="006C1EDC" w:rsidRPr="00870DFE" w:rsidRDefault="00D93B05">
      <w:pPr>
        <w:numPr>
          <w:ilvl w:val="0"/>
          <w:numId w:val="12"/>
        </w:numPr>
        <w:spacing w:line="360" w:lineRule="auto"/>
        <w:ind w:hanging="360"/>
        <w:contextualSpacing/>
        <w:jc w:val="both"/>
        <w:rPr>
          <w:lang w:val="es-NI"/>
        </w:rPr>
      </w:pPr>
      <w:r w:rsidRPr="00870DFE">
        <w:rPr>
          <w:rFonts w:ascii="Arial" w:eastAsia="Arial" w:hAnsi="Arial" w:cs="Arial"/>
          <w:lang w:val="es-NI"/>
        </w:rPr>
        <w:t>Por favor incluya las fotos más recientes (mínimo 4)</w:t>
      </w:r>
    </w:p>
    <w:p w:rsidR="006C1EDC" w:rsidRDefault="00D93B05">
      <w:pPr>
        <w:spacing w:line="360" w:lineRule="auto"/>
        <w:ind w:left="360"/>
        <w:jc w:val="both"/>
      </w:pPr>
      <w:r>
        <w:rPr>
          <w:noProof/>
        </w:rPr>
        <w:drawing>
          <wp:inline distT="0" distB="0" distL="114300" distR="114300">
            <wp:extent cx="4716145" cy="3512820"/>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4716145" cy="3512820"/>
                    </a:xfrm>
                    <a:prstGeom prst="rect">
                      <a:avLst/>
                    </a:prstGeom>
                    <a:ln/>
                  </pic:spPr>
                </pic:pic>
              </a:graphicData>
            </a:graphic>
          </wp:inline>
        </w:drawing>
      </w:r>
    </w:p>
    <w:p w:rsidR="006C1EDC" w:rsidRDefault="00D93B05">
      <w:pPr>
        <w:spacing w:line="360" w:lineRule="auto"/>
        <w:jc w:val="both"/>
      </w:pPr>
      <w:r w:rsidRPr="00870DFE">
        <w:rPr>
          <w:rFonts w:ascii="Arial" w:eastAsia="Arial" w:hAnsi="Arial" w:cs="Arial"/>
          <w:lang w:val="es-NI"/>
        </w:rPr>
        <w:t xml:space="preserve">Leonardo en su evaluación de metas. </w:t>
      </w:r>
      <w:r>
        <w:rPr>
          <w:rFonts w:ascii="Arial" w:eastAsia="Arial" w:hAnsi="Arial" w:cs="Arial"/>
        </w:rPr>
        <w:t>IEIP PIAGETANO 5años</w:t>
      </w:r>
    </w:p>
    <w:p w:rsidR="006C1EDC" w:rsidRDefault="006C1EDC">
      <w:pPr>
        <w:spacing w:line="360" w:lineRule="auto"/>
        <w:ind w:left="360"/>
        <w:jc w:val="both"/>
      </w:pPr>
    </w:p>
    <w:p w:rsidR="006C1EDC" w:rsidRDefault="006C1EDC">
      <w:pPr>
        <w:spacing w:line="360" w:lineRule="auto"/>
        <w:jc w:val="both"/>
      </w:pPr>
    </w:p>
    <w:p w:rsidR="006C1EDC" w:rsidRDefault="00D93B05">
      <w:pPr>
        <w:spacing w:line="360" w:lineRule="auto"/>
        <w:jc w:val="both"/>
      </w:pPr>
      <w:r>
        <w:rPr>
          <w:noProof/>
        </w:rPr>
        <w:lastRenderedPageBreak/>
        <w:drawing>
          <wp:inline distT="0" distB="0" distL="114300" distR="114300">
            <wp:extent cx="5444490" cy="4047490"/>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5444490" cy="4047490"/>
                    </a:xfrm>
                    <a:prstGeom prst="rect">
                      <a:avLst/>
                    </a:prstGeom>
                    <a:ln/>
                  </pic:spPr>
                </pic:pic>
              </a:graphicData>
            </a:graphic>
          </wp:inline>
        </w:drawing>
      </w:r>
    </w:p>
    <w:p w:rsidR="006C1EDC" w:rsidRDefault="00D93B05">
      <w:pPr>
        <w:spacing w:line="360" w:lineRule="auto"/>
        <w:jc w:val="both"/>
      </w:pPr>
      <w:r w:rsidRPr="00870DFE">
        <w:rPr>
          <w:rFonts w:ascii="Arial" w:eastAsia="Arial" w:hAnsi="Arial" w:cs="Arial"/>
          <w:lang w:val="es-NI"/>
        </w:rPr>
        <w:t xml:space="preserve">Matsue haciendo la 1ra comunión al lado de sus compañeros de clase. </w:t>
      </w:r>
      <w:r>
        <w:rPr>
          <w:rFonts w:ascii="Arial" w:eastAsia="Arial" w:hAnsi="Arial" w:cs="Arial"/>
        </w:rPr>
        <w:t>IE Gran Mariscal Andrés Avelino Cáceres 5to grado.</w:t>
      </w:r>
    </w:p>
    <w:p w:rsidR="006C1EDC" w:rsidRDefault="006C1EDC">
      <w:pPr>
        <w:spacing w:line="360" w:lineRule="auto"/>
        <w:jc w:val="both"/>
      </w:pPr>
    </w:p>
    <w:p w:rsidR="006C1EDC" w:rsidRDefault="00D93B05">
      <w:pPr>
        <w:spacing w:line="360" w:lineRule="auto"/>
        <w:jc w:val="both"/>
      </w:pPr>
      <w:r>
        <w:rPr>
          <w:rFonts w:ascii="Arial" w:eastAsia="Arial" w:hAnsi="Arial" w:cs="Arial"/>
        </w:rPr>
        <w:t xml:space="preserve">  </w:t>
      </w:r>
    </w:p>
    <w:p w:rsidR="006C1EDC" w:rsidRDefault="006C1EDC">
      <w:pPr>
        <w:spacing w:line="360" w:lineRule="auto"/>
        <w:jc w:val="both"/>
      </w:pPr>
    </w:p>
    <w:p w:rsidR="006C1EDC" w:rsidRDefault="00D93B05">
      <w:pPr>
        <w:spacing w:line="360" w:lineRule="auto"/>
        <w:jc w:val="both"/>
      </w:pPr>
      <w:r>
        <w:rPr>
          <w:noProof/>
        </w:rPr>
        <w:lastRenderedPageBreak/>
        <w:drawing>
          <wp:inline distT="0" distB="0" distL="114300" distR="114300">
            <wp:extent cx="5086350" cy="3798570"/>
            <wp:effectExtent l="0" t="0" r="0" b="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5086350" cy="3798570"/>
                    </a:xfrm>
                    <a:prstGeom prst="rect">
                      <a:avLst/>
                    </a:prstGeom>
                    <a:ln/>
                  </pic:spPr>
                </pic:pic>
              </a:graphicData>
            </a:graphic>
          </wp:inline>
        </w:drawing>
      </w:r>
    </w:p>
    <w:p w:rsidR="006C1EDC" w:rsidRPr="00870DFE" w:rsidRDefault="00D93B05">
      <w:pPr>
        <w:spacing w:line="360" w:lineRule="auto"/>
        <w:jc w:val="both"/>
        <w:rPr>
          <w:lang w:val="es-NI"/>
        </w:rPr>
      </w:pPr>
      <w:r w:rsidRPr="00870DFE">
        <w:rPr>
          <w:rFonts w:ascii="Arial" w:eastAsia="Arial" w:hAnsi="Arial" w:cs="Arial"/>
          <w:lang w:val="es-NI"/>
        </w:rPr>
        <w:t>Maribel resolviendo ejercicios de matemáticas. IE  51045 Velasco Aste</w:t>
      </w:r>
      <w:r w:rsidRPr="00870DFE">
        <w:rPr>
          <w:rFonts w:ascii="Arial" w:eastAsia="Arial" w:hAnsi="Arial" w:cs="Arial"/>
          <w:lang w:val="es-NI"/>
        </w:rPr>
        <w:t>te 3er grado.</w:t>
      </w:r>
    </w:p>
    <w:p w:rsidR="006C1EDC" w:rsidRPr="00870DFE" w:rsidRDefault="006C1EDC">
      <w:pPr>
        <w:spacing w:line="360" w:lineRule="auto"/>
        <w:jc w:val="both"/>
        <w:rPr>
          <w:lang w:val="es-NI"/>
        </w:rPr>
      </w:pPr>
    </w:p>
    <w:p w:rsidR="006C1EDC" w:rsidRDefault="00D93B05">
      <w:pPr>
        <w:spacing w:line="360" w:lineRule="auto"/>
        <w:jc w:val="both"/>
      </w:pPr>
      <w:r>
        <w:rPr>
          <w:noProof/>
        </w:rPr>
        <w:lastRenderedPageBreak/>
        <w:drawing>
          <wp:inline distT="0" distB="0" distL="114300" distR="114300">
            <wp:extent cx="5464810" cy="4081145"/>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5464810" cy="4081145"/>
                    </a:xfrm>
                    <a:prstGeom prst="rect">
                      <a:avLst/>
                    </a:prstGeom>
                    <a:ln/>
                  </pic:spPr>
                </pic:pic>
              </a:graphicData>
            </a:graphic>
          </wp:inline>
        </w:drawing>
      </w:r>
    </w:p>
    <w:p w:rsidR="006C1EDC" w:rsidRDefault="00D93B05">
      <w:pPr>
        <w:spacing w:line="360" w:lineRule="auto"/>
        <w:jc w:val="both"/>
      </w:pPr>
      <w:r w:rsidRPr="00870DFE">
        <w:rPr>
          <w:rFonts w:ascii="Arial" w:eastAsia="Arial" w:hAnsi="Arial" w:cs="Arial"/>
          <w:lang w:val="es-NI"/>
        </w:rPr>
        <w:t xml:space="preserve">Juan Carlos, Leonardo, Yair y Jhon David con la colaboración de sus compañeras de jardin bailando en el aniversario de Manos Unidas. </w:t>
      </w:r>
      <w:r>
        <w:rPr>
          <w:rFonts w:ascii="Arial" w:eastAsia="Arial" w:hAnsi="Arial" w:cs="Arial"/>
        </w:rPr>
        <w:t>IEIP Piagetano 5años</w:t>
      </w:r>
    </w:p>
    <w:p w:rsidR="006C1EDC" w:rsidRDefault="006C1EDC">
      <w:pPr>
        <w:spacing w:line="360" w:lineRule="auto"/>
        <w:jc w:val="both"/>
      </w:pPr>
    </w:p>
    <w:p w:rsidR="006C1EDC" w:rsidRDefault="00D93B05">
      <w:pPr>
        <w:spacing w:line="360" w:lineRule="auto"/>
        <w:jc w:val="both"/>
      </w:pPr>
      <w:r>
        <w:rPr>
          <w:noProof/>
        </w:rPr>
        <w:lastRenderedPageBreak/>
        <w:drawing>
          <wp:inline distT="0" distB="0" distL="114300" distR="114300">
            <wp:extent cx="5300345" cy="3957955"/>
            <wp:effectExtent l="0" t="0" r="0" b="0"/>
            <wp:docPr id="1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a:stretch>
                      <a:fillRect/>
                    </a:stretch>
                  </pic:blipFill>
                  <pic:spPr>
                    <a:xfrm>
                      <a:off x="0" y="0"/>
                      <a:ext cx="5300345" cy="3957955"/>
                    </a:xfrm>
                    <a:prstGeom prst="rect">
                      <a:avLst/>
                    </a:prstGeom>
                    <a:ln/>
                  </pic:spPr>
                </pic:pic>
              </a:graphicData>
            </a:graphic>
          </wp:inline>
        </w:drawing>
      </w:r>
    </w:p>
    <w:p w:rsidR="006C1EDC" w:rsidRPr="00870DFE" w:rsidRDefault="00D93B05">
      <w:pPr>
        <w:spacing w:line="360" w:lineRule="auto"/>
        <w:jc w:val="both"/>
        <w:rPr>
          <w:lang w:val="es-NI"/>
        </w:rPr>
      </w:pPr>
      <w:r w:rsidRPr="00870DFE">
        <w:rPr>
          <w:rFonts w:ascii="Arial" w:eastAsia="Arial" w:hAnsi="Arial" w:cs="Arial"/>
          <w:lang w:val="es-NI"/>
        </w:rPr>
        <w:t>Psicóloga con la docente de inclusión evaluando las metas  del 5to grado del colegio Velasco Astete.</w:t>
      </w:r>
    </w:p>
    <w:p w:rsidR="006C1EDC" w:rsidRPr="00870DFE" w:rsidRDefault="006C1EDC">
      <w:pPr>
        <w:spacing w:line="360" w:lineRule="auto"/>
        <w:jc w:val="both"/>
        <w:rPr>
          <w:lang w:val="es-NI"/>
        </w:rPr>
      </w:pPr>
    </w:p>
    <w:p w:rsidR="006C1EDC" w:rsidRDefault="00D93B05">
      <w:pPr>
        <w:spacing w:line="360" w:lineRule="auto"/>
        <w:jc w:val="both"/>
      </w:pPr>
      <w:r>
        <w:rPr>
          <w:noProof/>
        </w:rPr>
        <w:lastRenderedPageBreak/>
        <w:drawing>
          <wp:inline distT="0" distB="0" distL="114300" distR="114300">
            <wp:extent cx="5662295" cy="4216400"/>
            <wp:effectExtent l="0" t="0" r="0" b="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a:stretch>
                      <a:fillRect/>
                    </a:stretch>
                  </pic:blipFill>
                  <pic:spPr>
                    <a:xfrm>
                      <a:off x="0" y="0"/>
                      <a:ext cx="5662295" cy="4216400"/>
                    </a:xfrm>
                    <a:prstGeom prst="rect">
                      <a:avLst/>
                    </a:prstGeom>
                    <a:ln/>
                  </pic:spPr>
                </pic:pic>
              </a:graphicData>
            </a:graphic>
          </wp:inline>
        </w:drawing>
      </w:r>
    </w:p>
    <w:p w:rsidR="006C1EDC" w:rsidRPr="00870DFE" w:rsidRDefault="00D93B05">
      <w:pPr>
        <w:spacing w:line="360" w:lineRule="auto"/>
        <w:jc w:val="both"/>
        <w:rPr>
          <w:lang w:val="es-NI"/>
        </w:rPr>
      </w:pPr>
      <w:bookmarkStart w:id="1" w:name="h.gjdgxs" w:colFirst="0" w:colLast="0"/>
      <w:bookmarkEnd w:id="1"/>
      <w:r w:rsidRPr="00870DFE">
        <w:rPr>
          <w:rFonts w:ascii="Arial" w:eastAsia="Arial" w:hAnsi="Arial" w:cs="Arial"/>
          <w:lang w:val="es-NI"/>
        </w:rPr>
        <w:t>Taller con padres de familia IE Los Nogales 1er grado.</w:t>
      </w:r>
    </w:p>
    <w:p w:rsidR="006C1EDC" w:rsidRPr="00870DFE" w:rsidRDefault="006C1EDC">
      <w:pPr>
        <w:spacing w:line="360" w:lineRule="auto"/>
        <w:jc w:val="both"/>
        <w:rPr>
          <w:lang w:val="es-NI"/>
        </w:rPr>
      </w:pPr>
    </w:p>
    <w:p w:rsidR="006C1EDC" w:rsidRDefault="00D93B05">
      <w:pPr>
        <w:spacing w:line="360" w:lineRule="auto"/>
        <w:jc w:val="both"/>
      </w:pPr>
      <w:r>
        <w:rPr>
          <w:noProof/>
        </w:rPr>
        <w:lastRenderedPageBreak/>
        <w:drawing>
          <wp:inline distT="0" distB="0" distL="114300" distR="114300">
            <wp:extent cx="5677535" cy="423164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677535" cy="4231640"/>
                    </a:xfrm>
                    <a:prstGeom prst="rect">
                      <a:avLst/>
                    </a:prstGeom>
                    <a:ln/>
                  </pic:spPr>
                </pic:pic>
              </a:graphicData>
            </a:graphic>
          </wp:inline>
        </w:drawing>
      </w:r>
      <w:r>
        <w:rPr>
          <w:noProof/>
        </w:rPr>
        <w:drawing>
          <wp:anchor distT="0" distB="0" distL="114300" distR="114300" simplePos="0" relativeHeight="251661312" behindDoc="0" locked="0" layoutInCell="0" hidden="0" allowOverlap="0">
            <wp:simplePos x="0" y="0"/>
            <wp:positionH relativeFrom="margin">
              <wp:posOffset>0</wp:posOffset>
            </wp:positionH>
            <wp:positionV relativeFrom="paragraph">
              <wp:posOffset>0</wp:posOffset>
            </wp:positionV>
            <wp:extent cx="5677535" cy="4231640"/>
            <wp:effectExtent l="0" t="0" r="0" b="0"/>
            <wp:wrapNone/>
            <wp:docPr id="1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9"/>
                    <a:srcRect/>
                    <a:stretch>
                      <a:fillRect/>
                    </a:stretch>
                  </pic:blipFill>
                  <pic:spPr>
                    <a:xfrm>
                      <a:off x="0" y="0"/>
                      <a:ext cx="5677535" cy="4231640"/>
                    </a:xfrm>
                    <a:prstGeom prst="rect">
                      <a:avLst/>
                    </a:prstGeom>
                    <a:ln/>
                  </pic:spPr>
                </pic:pic>
              </a:graphicData>
            </a:graphic>
          </wp:anchor>
        </w:drawing>
      </w:r>
    </w:p>
    <w:p w:rsidR="006C1EDC" w:rsidRPr="00870DFE" w:rsidRDefault="00D93B05">
      <w:pPr>
        <w:spacing w:line="360" w:lineRule="auto"/>
        <w:jc w:val="both"/>
        <w:rPr>
          <w:lang w:val="es-NI"/>
        </w:rPr>
      </w:pPr>
      <w:r w:rsidRPr="00870DFE">
        <w:rPr>
          <w:rFonts w:ascii="Arial" w:eastAsia="Arial" w:hAnsi="Arial" w:cs="Arial"/>
          <w:lang w:val="es-NI"/>
        </w:rPr>
        <w:t>Taller con padres de familia IEIP Piagetano</w:t>
      </w:r>
    </w:p>
    <w:p w:rsidR="006C1EDC" w:rsidRPr="00870DFE" w:rsidRDefault="006C1EDC">
      <w:pPr>
        <w:spacing w:line="360" w:lineRule="auto"/>
        <w:jc w:val="both"/>
        <w:rPr>
          <w:lang w:val="es-NI"/>
        </w:rPr>
      </w:pPr>
    </w:p>
    <w:p w:rsidR="006C1EDC" w:rsidRPr="00870DFE" w:rsidRDefault="00D93B05">
      <w:pPr>
        <w:spacing w:line="360" w:lineRule="auto"/>
        <w:jc w:val="both"/>
        <w:rPr>
          <w:lang w:val="es-NI"/>
        </w:rPr>
      </w:pPr>
      <w:r w:rsidRPr="00870DFE">
        <w:rPr>
          <w:rFonts w:ascii="Arial" w:eastAsia="Arial" w:hAnsi="Arial" w:cs="Arial"/>
          <w:b/>
          <w:color w:val="1F497D"/>
          <w:lang w:val="es-NI"/>
        </w:rPr>
        <w:t>7. OTROS COMENTARIOS</w:t>
      </w:r>
    </w:p>
    <w:p w:rsidR="006C1EDC" w:rsidRPr="00870DFE" w:rsidRDefault="006C1EDC">
      <w:pPr>
        <w:spacing w:line="360" w:lineRule="auto"/>
        <w:jc w:val="both"/>
        <w:rPr>
          <w:lang w:val="es-NI"/>
        </w:rPr>
      </w:pPr>
    </w:p>
    <w:p w:rsidR="006C1EDC" w:rsidRPr="00870DFE" w:rsidRDefault="006C1EDC">
      <w:pPr>
        <w:spacing w:line="360" w:lineRule="auto"/>
        <w:jc w:val="both"/>
        <w:rPr>
          <w:lang w:val="es-NI"/>
        </w:rPr>
      </w:pPr>
    </w:p>
    <w:p w:rsidR="006C1EDC" w:rsidRPr="00870DFE" w:rsidRDefault="006C1EDC">
      <w:pPr>
        <w:spacing w:line="360" w:lineRule="auto"/>
        <w:jc w:val="both"/>
        <w:rPr>
          <w:lang w:val="es-NI"/>
        </w:rPr>
      </w:pPr>
    </w:p>
    <w:p w:rsidR="006C1EDC" w:rsidRPr="00870DFE" w:rsidRDefault="00D93B05">
      <w:pPr>
        <w:spacing w:line="360" w:lineRule="auto"/>
        <w:jc w:val="both"/>
        <w:rPr>
          <w:lang w:val="es-NI"/>
        </w:rPr>
      </w:pPr>
      <w:r w:rsidRPr="00870DFE">
        <w:rPr>
          <w:rFonts w:ascii="Arial" w:eastAsia="Arial" w:hAnsi="Arial" w:cs="Arial"/>
          <w:b/>
          <w:lang w:val="es-NI"/>
        </w:rPr>
        <w:t>Preparado por:</w:t>
      </w:r>
    </w:p>
    <w:p w:rsidR="006C1EDC" w:rsidRDefault="00D93B05">
      <w:pPr>
        <w:spacing w:line="360" w:lineRule="auto"/>
        <w:ind w:left="720"/>
        <w:jc w:val="both"/>
      </w:pPr>
      <w:r w:rsidRPr="00870DFE">
        <w:rPr>
          <w:rFonts w:ascii="Arial" w:eastAsia="Arial" w:hAnsi="Arial" w:cs="Arial"/>
          <w:i/>
          <w:lang w:val="es-NI"/>
        </w:rPr>
        <w:t>Nombre: P</w:t>
      </w:r>
      <w:r w:rsidRPr="00870DFE">
        <w:rPr>
          <w:rFonts w:ascii="Arial" w:eastAsia="Arial" w:hAnsi="Arial" w:cs="Arial"/>
          <w:i/>
          <w:lang w:val="es-NI"/>
        </w:rPr>
        <w:t xml:space="preserve">s. </w:t>
      </w:r>
      <w:r>
        <w:rPr>
          <w:rFonts w:ascii="Arial" w:eastAsia="Arial" w:hAnsi="Arial" w:cs="Arial"/>
          <w:i/>
        </w:rPr>
        <w:t>Frida Achaui</w:t>
      </w:r>
    </w:p>
    <w:p w:rsidR="006C1EDC" w:rsidRPr="00870DFE" w:rsidRDefault="00D93B05">
      <w:pPr>
        <w:spacing w:line="360" w:lineRule="auto"/>
        <w:ind w:left="720"/>
        <w:jc w:val="both"/>
        <w:rPr>
          <w:lang w:val="es-NI"/>
        </w:rPr>
      </w:pPr>
      <w:r w:rsidRPr="00870DFE">
        <w:rPr>
          <w:rFonts w:ascii="Arial" w:eastAsia="Arial" w:hAnsi="Arial" w:cs="Arial"/>
          <w:i/>
          <w:lang w:val="es-NI"/>
        </w:rPr>
        <w:t>Título: Pscicologa y Coordinadora de Inclusion</w:t>
      </w:r>
      <w:r w:rsidRPr="00870DFE">
        <w:rPr>
          <w:rFonts w:ascii="Arial" w:eastAsia="Arial" w:hAnsi="Arial" w:cs="Arial"/>
          <w:i/>
          <w:lang w:val="es-NI"/>
        </w:rPr>
        <w:tab/>
      </w:r>
    </w:p>
    <w:p w:rsidR="006C1EDC" w:rsidRPr="00870DFE" w:rsidRDefault="00D93B05">
      <w:pPr>
        <w:spacing w:line="360" w:lineRule="auto"/>
        <w:ind w:left="720"/>
        <w:jc w:val="both"/>
        <w:rPr>
          <w:lang w:val="es-NI"/>
        </w:rPr>
      </w:pPr>
      <w:r w:rsidRPr="00870DFE">
        <w:rPr>
          <w:rFonts w:ascii="Arial" w:eastAsia="Arial" w:hAnsi="Arial" w:cs="Arial"/>
          <w:i/>
          <w:lang w:val="es-NI"/>
        </w:rPr>
        <w:t>Firma:  FRIDA ACHAUI</w:t>
      </w:r>
    </w:p>
    <w:p w:rsidR="006C1EDC" w:rsidRPr="00870DFE" w:rsidRDefault="00D93B05">
      <w:pPr>
        <w:spacing w:line="360" w:lineRule="auto"/>
        <w:ind w:left="720"/>
        <w:jc w:val="both"/>
        <w:rPr>
          <w:lang w:val="es-NI"/>
        </w:rPr>
      </w:pPr>
      <w:r w:rsidRPr="00870DFE">
        <w:rPr>
          <w:rFonts w:ascii="Arial" w:eastAsia="Arial" w:hAnsi="Arial" w:cs="Arial"/>
          <w:i/>
          <w:lang w:val="es-NI"/>
        </w:rPr>
        <w:t>Fecha:  25 de Febrero, 2016</w:t>
      </w:r>
    </w:p>
    <w:p w:rsidR="006C1EDC" w:rsidRPr="00870DFE" w:rsidRDefault="006C1EDC">
      <w:pPr>
        <w:spacing w:line="360" w:lineRule="auto"/>
        <w:jc w:val="both"/>
        <w:rPr>
          <w:lang w:val="es-NI"/>
        </w:rPr>
      </w:pPr>
    </w:p>
    <w:p w:rsidR="006C1EDC" w:rsidRPr="00870DFE" w:rsidRDefault="006C1EDC">
      <w:pPr>
        <w:spacing w:line="360" w:lineRule="auto"/>
        <w:jc w:val="both"/>
        <w:rPr>
          <w:lang w:val="es-NI"/>
        </w:rPr>
      </w:pPr>
    </w:p>
    <w:sectPr w:rsidR="006C1EDC" w:rsidRPr="00870DFE">
      <w:headerReference w:type="default" r:id="rId20"/>
      <w:footerReference w:type="default" r:id="rId21"/>
      <w:pgSz w:w="12240" w:h="15840"/>
      <w:pgMar w:top="1474" w:right="1474" w:bottom="1474" w:left="147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B05" w:rsidRDefault="00D93B05">
      <w:r>
        <w:separator/>
      </w:r>
    </w:p>
  </w:endnote>
  <w:endnote w:type="continuationSeparator" w:id="0">
    <w:p w:rsidR="00D93B05" w:rsidRDefault="00D93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EDC" w:rsidRDefault="00D93B05">
    <w:pPr>
      <w:spacing w:after="720"/>
      <w:jc w:val="center"/>
    </w:pPr>
    <w:r>
      <w:fldChar w:fldCharType="begin"/>
    </w:r>
    <w:r>
      <w:instrText>PAGE</w:instrText>
    </w:r>
    <w:r>
      <w:fldChar w:fldCharType="separate"/>
    </w:r>
    <w:r w:rsidR="00D846F7">
      <w:rPr>
        <w:noProof/>
      </w:rPr>
      <w:t>1</w:t>
    </w:r>
    <w:r>
      <w:fldChar w:fldCharType="end"/>
    </w:r>
    <w:r>
      <w:rPr>
        <w:color w:val="808080"/>
        <w:sz w:val="20"/>
        <w:szCs w:val="20"/>
      </w:rPr>
      <w:t>/</w:t>
    </w:r>
    <w:r>
      <w:fldChar w:fldCharType="begin"/>
    </w:r>
    <w:r>
      <w:instrText>NUMPAGES</w:instrText>
    </w:r>
    <w:r>
      <w:fldChar w:fldCharType="separate"/>
    </w:r>
    <w:r w:rsidR="00D846F7">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B05" w:rsidRDefault="00D93B05">
      <w:r>
        <w:separator/>
      </w:r>
    </w:p>
  </w:footnote>
  <w:footnote w:type="continuationSeparator" w:id="0">
    <w:p w:rsidR="00D93B05" w:rsidRDefault="00D93B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EDC" w:rsidRDefault="006C1EDC">
    <w:pPr>
      <w:spacing w:before="720"/>
      <w:jc w:val="right"/>
    </w:pPr>
  </w:p>
  <w:p w:rsidR="006C1EDC" w:rsidRDefault="00D93B05">
    <w:pPr>
      <w:jc w:val="right"/>
    </w:pPr>
    <w:r>
      <w:rPr>
        <w:i/>
        <w:color w:val="7F7F7F"/>
        <w:sz w:val="21"/>
        <w:szCs w:val="21"/>
      </w:rPr>
      <w:t xml:space="preserve"> ver 11-01-13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D434D"/>
    <w:multiLevelType w:val="multilevel"/>
    <w:tmpl w:val="636EED3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 w15:restartNumberingAfterBreak="0">
    <w:nsid w:val="0B723FCB"/>
    <w:multiLevelType w:val="multilevel"/>
    <w:tmpl w:val="0E5E6C3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 w15:restartNumberingAfterBreak="0">
    <w:nsid w:val="0F932601"/>
    <w:multiLevelType w:val="multilevel"/>
    <w:tmpl w:val="597A29D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3" w15:restartNumberingAfterBreak="0">
    <w:nsid w:val="1B246DA9"/>
    <w:multiLevelType w:val="multilevel"/>
    <w:tmpl w:val="9C52A2F0"/>
    <w:lvl w:ilvl="0">
      <w:start w:val="1"/>
      <w:numFmt w:val="bullet"/>
      <w:lvlText w:val="●"/>
      <w:lvlJc w:val="left"/>
      <w:pPr>
        <w:ind w:left="360" w:firstLine="360"/>
      </w:pPr>
      <w:rPr>
        <w:rFonts w:ascii="Arial" w:eastAsia="Arial" w:hAnsi="Arial" w:cs="Arial"/>
        <w:vertAlign w:val="baseline"/>
      </w:rPr>
    </w:lvl>
    <w:lvl w:ilvl="1">
      <w:start w:val="1"/>
      <w:numFmt w:val="bullet"/>
      <w:lvlText w:val="o"/>
      <w:lvlJc w:val="left"/>
      <w:pPr>
        <w:ind w:left="1080" w:firstLine="1800"/>
      </w:pPr>
      <w:rPr>
        <w:rFonts w:ascii="Arial" w:eastAsia="Arial" w:hAnsi="Arial" w:cs="Arial"/>
        <w:vertAlign w:val="baseline"/>
      </w:rPr>
    </w:lvl>
    <w:lvl w:ilvl="2">
      <w:start w:val="1"/>
      <w:numFmt w:val="bullet"/>
      <w:lvlText w:val="▪"/>
      <w:lvlJc w:val="left"/>
      <w:pPr>
        <w:ind w:left="1800" w:firstLine="3240"/>
      </w:pPr>
      <w:rPr>
        <w:rFonts w:ascii="Arial" w:eastAsia="Arial" w:hAnsi="Arial" w:cs="Arial"/>
        <w:vertAlign w:val="baseline"/>
      </w:rPr>
    </w:lvl>
    <w:lvl w:ilvl="3">
      <w:start w:val="1"/>
      <w:numFmt w:val="bullet"/>
      <w:lvlText w:val="●"/>
      <w:lvlJc w:val="left"/>
      <w:pPr>
        <w:ind w:left="2520" w:firstLine="4680"/>
      </w:pPr>
      <w:rPr>
        <w:rFonts w:ascii="Arial" w:eastAsia="Arial" w:hAnsi="Arial" w:cs="Arial"/>
        <w:vertAlign w:val="baseline"/>
      </w:rPr>
    </w:lvl>
    <w:lvl w:ilvl="4">
      <w:start w:val="1"/>
      <w:numFmt w:val="bullet"/>
      <w:lvlText w:val="o"/>
      <w:lvlJc w:val="left"/>
      <w:pPr>
        <w:ind w:left="3240" w:firstLine="6120"/>
      </w:pPr>
      <w:rPr>
        <w:rFonts w:ascii="Arial" w:eastAsia="Arial" w:hAnsi="Arial" w:cs="Arial"/>
        <w:vertAlign w:val="baseline"/>
      </w:rPr>
    </w:lvl>
    <w:lvl w:ilvl="5">
      <w:start w:val="1"/>
      <w:numFmt w:val="bullet"/>
      <w:lvlText w:val="▪"/>
      <w:lvlJc w:val="left"/>
      <w:pPr>
        <w:ind w:left="3960" w:firstLine="7560"/>
      </w:pPr>
      <w:rPr>
        <w:rFonts w:ascii="Arial" w:eastAsia="Arial" w:hAnsi="Arial" w:cs="Arial"/>
        <w:vertAlign w:val="baseline"/>
      </w:rPr>
    </w:lvl>
    <w:lvl w:ilvl="6">
      <w:start w:val="1"/>
      <w:numFmt w:val="bullet"/>
      <w:lvlText w:val="●"/>
      <w:lvlJc w:val="left"/>
      <w:pPr>
        <w:ind w:left="4680" w:firstLine="9000"/>
      </w:pPr>
      <w:rPr>
        <w:rFonts w:ascii="Arial" w:eastAsia="Arial" w:hAnsi="Arial" w:cs="Arial"/>
        <w:vertAlign w:val="baseline"/>
      </w:rPr>
    </w:lvl>
    <w:lvl w:ilvl="7">
      <w:start w:val="1"/>
      <w:numFmt w:val="bullet"/>
      <w:lvlText w:val="o"/>
      <w:lvlJc w:val="left"/>
      <w:pPr>
        <w:ind w:left="5400" w:firstLine="10440"/>
      </w:pPr>
      <w:rPr>
        <w:rFonts w:ascii="Arial" w:eastAsia="Arial" w:hAnsi="Arial" w:cs="Arial"/>
        <w:vertAlign w:val="baseline"/>
      </w:rPr>
    </w:lvl>
    <w:lvl w:ilvl="8">
      <w:start w:val="1"/>
      <w:numFmt w:val="bullet"/>
      <w:lvlText w:val="▪"/>
      <w:lvlJc w:val="left"/>
      <w:pPr>
        <w:ind w:left="6120" w:firstLine="11880"/>
      </w:pPr>
      <w:rPr>
        <w:rFonts w:ascii="Arial" w:eastAsia="Arial" w:hAnsi="Arial" w:cs="Arial"/>
        <w:vertAlign w:val="baseline"/>
      </w:rPr>
    </w:lvl>
  </w:abstractNum>
  <w:abstractNum w:abstractNumId="4" w15:restartNumberingAfterBreak="0">
    <w:nsid w:val="299A3837"/>
    <w:multiLevelType w:val="multilevel"/>
    <w:tmpl w:val="91B0B52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 w15:restartNumberingAfterBreak="0">
    <w:nsid w:val="33201952"/>
    <w:multiLevelType w:val="multilevel"/>
    <w:tmpl w:val="120A539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 w15:restartNumberingAfterBreak="0">
    <w:nsid w:val="36812ACC"/>
    <w:multiLevelType w:val="multilevel"/>
    <w:tmpl w:val="3DCC142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381653A2"/>
    <w:multiLevelType w:val="multilevel"/>
    <w:tmpl w:val="510A8040"/>
    <w:lvl w:ilvl="0">
      <w:start w:val="1"/>
      <w:numFmt w:val="bullet"/>
      <w:lvlText w:val="●"/>
      <w:lvlJc w:val="left"/>
      <w:pPr>
        <w:ind w:left="360" w:firstLine="360"/>
      </w:pPr>
      <w:rPr>
        <w:rFonts w:ascii="Arial" w:eastAsia="Arial" w:hAnsi="Arial" w:cs="Arial"/>
        <w:vertAlign w:val="baseline"/>
      </w:rPr>
    </w:lvl>
    <w:lvl w:ilvl="1">
      <w:start w:val="1"/>
      <w:numFmt w:val="bullet"/>
      <w:lvlText w:val="o"/>
      <w:lvlJc w:val="left"/>
      <w:pPr>
        <w:ind w:left="1080" w:firstLine="1800"/>
      </w:pPr>
      <w:rPr>
        <w:rFonts w:ascii="Arial" w:eastAsia="Arial" w:hAnsi="Arial" w:cs="Arial"/>
        <w:vertAlign w:val="baseline"/>
      </w:rPr>
    </w:lvl>
    <w:lvl w:ilvl="2">
      <w:start w:val="1"/>
      <w:numFmt w:val="bullet"/>
      <w:lvlText w:val="▪"/>
      <w:lvlJc w:val="left"/>
      <w:pPr>
        <w:ind w:left="1800" w:firstLine="3240"/>
      </w:pPr>
      <w:rPr>
        <w:rFonts w:ascii="Arial" w:eastAsia="Arial" w:hAnsi="Arial" w:cs="Arial"/>
        <w:vertAlign w:val="baseline"/>
      </w:rPr>
    </w:lvl>
    <w:lvl w:ilvl="3">
      <w:start w:val="1"/>
      <w:numFmt w:val="bullet"/>
      <w:lvlText w:val="●"/>
      <w:lvlJc w:val="left"/>
      <w:pPr>
        <w:ind w:left="2520" w:firstLine="4680"/>
      </w:pPr>
      <w:rPr>
        <w:rFonts w:ascii="Arial" w:eastAsia="Arial" w:hAnsi="Arial" w:cs="Arial"/>
        <w:vertAlign w:val="baseline"/>
      </w:rPr>
    </w:lvl>
    <w:lvl w:ilvl="4">
      <w:start w:val="1"/>
      <w:numFmt w:val="bullet"/>
      <w:lvlText w:val="o"/>
      <w:lvlJc w:val="left"/>
      <w:pPr>
        <w:ind w:left="3240" w:firstLine="6120"/>
      </w:pPr>
      <w:rPr>
        <w:rFonts w:ascii="Arial" w:eastAsia="Arial" w:hAnsi="Arial" w:cs="Arial"/>
        <w:vertAlign w:val="baseline"/>
      </w:rPr>
    </w:lvl>
    <w:lvl w:ilvl="5">
      <w:start w:val="1"/>
      <w:numFmt w:val="bullet"/>
      <w:lvlText w:val="▪"/>
      <w:lvlJc w:val="left"/>
      <w:pPr>
        <w:ind w:left="3960" w:firstLine="7560"/>
      </w:pPr>
      <w:rPr>
        <w:rFonts w:ascii="Arial" w:eastAsia="Arial" w:hAnsi="Arial" w:cs="Arial"/>
        <w:vertAlign w:val="baseline"/>
      </w:rPr>
    </w:lvl>
    <w:lvl w:ilvl="6">
      <w:start w:val="1"/>
      <w:numFmt w:val="bullet"/>
      <w:lvlText w:val="●"/>
      <w:lvlJc w:val="left"/>
      <w:pPr>
        <w:ind w:left="4680" w:firstLine="9000"/>
      </w:pPr>
      <w:rPr>
        <w:rFonts w:ascii="Arial" w:eastAsia="Arial" w:hAnsi="Arial" w:cs="Arial"/>
        <w:vertAlign w:val="baseline"/>
      </w:rPr>
    </w:lvl>
    <w:lvl w:ilvl="7">
      <w:start w:val="1"/>
      <w:numFmt w:val="bullet"/>
      <w:lvlText w:val="o"/>
      <w:lvlJc w:val="left"/>
      <w:pPr>
        <w:ind w:left="5400" w:firstLine="10440"/>
      </w:pPr>
      <w:rPr>
        <w:rFonts w:ascii="Arial" w:eastAsia="Arial" w:hAnsi="Arial" w:cs="Arial"/>
        <w:vertAlign w:val="baseline"/>
      </w:rPr>
    </w:lvl>
    <w:lvl w:ilvl="8">
      <w:start w:val="1"/>
      <w:numFmt w:val="bullet"/>
      <w:lvlText w:val="▪"/>
      <w:lvlJc w:val="left"/>
      <w:pPr>
        <w:ind w:left="6120" w:firstLine="11880"/>
      </w:pPr>
      <w:rPr>
        <w:rFonts w:ascii="Arial" w:eastAsia="Arial" w:hAnsi="Arial" w:cs="Arial"/>
        <w:vertAlign w:val="baseline"/>
      </w:rPr>
    </w:lvl>
  </w:abstractNum>
  <w:abstractNum w:abstractNumId="8" w15:restartNumberingAfterBreak="0">
    <w:nsid w:val="40AF327F"/>
    <w:multiLevelType w:val="multilevel"/>
    <w:tmpl w:val="D1621AC2"/>
    <w:lvl w:ilvl="0">
      <w:start w:val="1"/>
      <w:numFmt w:val="bullet"/>
      <w:lvlText w:val="●"/>
      <w:lvlJc w:val="left"/>
      <w:pPr>
        <w:ind w:left="360" w:firstLine="360"/>
      </w:pPr>
      <w:rPr>
        <w:rFonts w:ascii="Arial" w:eastAsia="Arial" w:hAnsi="Arial" w:cs="Arial"/>
        <w:sz w:val="21"/>
        <w:szCs w:val="21"/>
        <w:vertAlign w:val="baseline"/>
      </w:rPr>
    </w:lvl>
    <w:lvl w:ilvl="1">
      <w:start w:val="1"/>
      <w:numFmt w:val="bullet"/>
      <w:lvlText w:val="o"/>
      <w:lvlJc w:val="left"/>
      <w:pPr>
        <w:ind w:left="1080" w:firstLine="1800"/>
      </w:pPr>
      <w:rPr>
        <w:rFonts w:ascii="Arial" w:eastAsia="Arial" w:hAnsi="Arial" w:cs="Arial"/>
        <w:vertAlign w:val="baseline"/>
      </w:rPr>
    </w:lvl>
    <w:lvl w:ilvl="2">
      <w:start w:val="1"/>
      <w:numFmt w:val="bullet"/>
      <w:lvlText w:val="▪"/>
      <w:lvlJc w:val="left"/>
      <w:pPr>
        <w:ind w:left="1800" w:firstLine="3240"/>
      </w:pPr>
      <w:rPr>
        <w:rFonts w:ascii="Arial" w:eastAsia="Arial" w:hAnsi="Arial" w:cs="Arial"/>
        <w:vertAlign w:val="baseline"/>
      </w:rPr>
    </w:lvl>
    <w:lvl w:ilvl="3">
      <w:start w:val="1"/>
      <w:numFmt w:val="bullet"/>
      <w:lvlText w:val="●"/>
      <w:lvlJc w:val="left"/>
      <w:pPr>
        <w:ind w:left="2520" w:firstLine="4680"/>
      </w:pPr>
      <w:rPr>
        <w:rFonts w:ascii="Arial" w:eastAsia="Arial" w:hAnsi="Arial" w:cs="Arial"/>
        <w:vertAlign w:val="baseline"/>
      </w:rPr>
    </w:lvl>
    <w:lvl w:ilvl="4">
      <w:start w:val="1"/>
      <w:numFmt w:val="bullet"/>
      <w:lvlText w:val="o"/>
      <w:lvlJc w:val="left"/>
      <w:pPr>
        <w:ind w:left="3240" w:firstLine="6120"/>
      </w:pPr>
      <w:rPr>
        <w:rFonts w:ascii="Arial" w:eastAsia="Arial" w:hAnsi="Arial" w:cs="Arial"/>
        <w:vertAlign w:val="baseline"/>
      </w:rPr>
    </w:lvl>
    <w:lvl w:ilvl="5">
      <w:start w:val="1"/>
      <w:numFmt w:val="bullet"/>
      <w:lvlText w:val="▪"/>
      <w:lvlJc w:val="left"/>
      <w:pPr>
        <w:ind w:left="3960" w:firstLine="7560"/>
      </w:pPr>
      <w:rPr>
        <w:rFonts w:ascii="Arial" w:eastAsia="Arial" w:hAnsi="Arial" w:cs="Arial"/>
        <w:vertAlign w:val="baseline"/>
      </w:rPr>
    </w:lvl>
    <w:lvl w:ilvl="6">
      <w:start w:val="1"/>
      <w:numFmt w:val="bullet"/>
      <w:lvlText w:val="●"/>
      <w:lvlJc w:val="left"/>
      <w:pPr>
        <w:ind w:left="4680" w:firstLine="9000"/>
      </w:pPr>
      <w:rPr>
        <w:rFonts w:ascii="Arial" w:eastAsia="Arial" w:hAnsi="Arial" w:cs="Arial"/>
        <w:vertAlign w:val="baseline"/>
      </w:rPr>
    </w:lvl>
    <w:lvl w:ilvl="7">
      <w:start w:val="1"/>
      <w:numFmt w:val="bullet"/>
      <w:lvlText w:val="o"/>
      <w:lvlJc w:val="left"/>
      <w:pPr>
        <w:ind w:left="5400" w:firstLine="10440"/>
      </w:pPr>
      <w:rPr>
        <w:rFonts w:ascii="Arial" w:eastAsia="Arial" w:hAnsi="Arial" w:cs="Arial"/>
        <w:vertAlign w:val="baseline"/>
      </w:rPr>
    </w:lvl>
    <w:lvl w:ilvl="8">
      <w:start w:val="1"/>
      <w:numFmt w:val="bullet"/>
      <w:lvlText w:val="▪"/>
      <w:lvlJc w:val="left"/>
      <w:pPr>
        <w:ind w:left="6120" w:firstLine="11880"/>
      </w:pPr>
      <w:rPr>
        <w:rFonts w:ascii="Arial" w:eastAsia="Arial" w:hAnsi="Arial" w:cs="Arial"/>
        <w:vertAlign w:val="baseline"/>
      </w:rPr>
    </w:lvl>
  </w:abstractNum>
  <w:abstractNum w:abstractNumId="9" w15:restartNumberingAfterBreak="0">
    <w:nsid w:val="41B03B63"/>
    <w:multiLevelType w:val="multilevel"/>
    <w:tmpl w:val="1806E0D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510D3607"/>
    <w:multiLevelType w:val="multilevel"/>
    <w:tmpl w:val="D0C0E5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5673498F"/>
    <w:multiLevelType w:val="multilevel"/>
    <w:tmpl w:val="949A42E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2" w15:restartNumberingAfterBreak="0">
    <w:nsid w:val="7EEC05A8"/>
    <w:multiLevelType w:val="multilevel"/>
    <w:tmpl w:val="6720A1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9"/>
  </w:num>
  <w:num w:numId="2">
    <w:abstractNumId w:val="6"/>
  </w:num>
  <w:num w:numId="3">
    <w:abstractNumId w:val="1"/>
  </w:num>
  <w:num w:numId="4">
    <w:abstractNumId w:val="12"/>
  </w:num>
  <w:num w:numId="5">
    <w:abstractNumId w:val="5"/>
  </w:num>
  <w:num w:numId="6">
    <w:abstractNumId w:val="4"/>
  </w:num>
  <w:num w:numId="7">
    <w:abstractNumId w:val="2"/>
  </w:num>
  <w:num w:numId="8">
    <w:abstractNumId w:val="0"/>
  </w:num>
  <w:num w:numId="9">
    <w:abstractNumId w:val="10"/>
  </w:num>
  <w:num w:numId="10">
    <w:abstractNumId w:val="11"/>
  </w:num>
  <w:num w:numId="11">
    <w:abstractNumId w:val="3"/>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EDC"/>
    <w:rsid w:val="004C76C6"/>
    <w:rsid w:val="006816A1"/>
    <w:rsid w:val="006C1EDC"/>
    <w:rsid w:val="00870DFE"/>
    <w:rsid w:val="00D846F7"/>
    <w:rsid w:val="00D93B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24409-4098-4B3B-8790-928AF304F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2261</Words>
  <Characters>12893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Goldmintz</dc:creator>
  <cp:lastModifiedBy>Melanie Goldmintz</cp:lastModifiedBy>
  <cp:revision>2</cp:revision>
  <dcterms:created xsi:type="dcterms:W3CDTF">2016-03-23T14:28:00Z</dcterms:created>
  <dcterms:modified xsi:type="dcterms:W3CDTF">2016-03-23T14:28:00Z</dcterms:modified>
</cp:coreProperties>
</file>